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4BBDA" w14:textId="04C15F72" w:rsidR="00A00EF0" w:rsidRPr="00951F05" w:rsidRDefault="00951F05" w:rsidP="00951F05">
      <w:pPr>
        <w:pStyle w:val="Default"/>
        <w:jc w:val="right"/>
        <w:rPr>
          <w:i/>
          <w:sz w:val="28"/>
          <w:szCs w:val="28"/>
        </w:rPr>
      </w:pPr>
      <w:bookmarkStart w:id="0" w:name="_GoBack"/>
      <w:bookmarkEnd w:id="0"/>
      <w:r w:rsidRPr="00951F05">
        <w:rPr>
          <w:i/>
          <w:sz w:val="28"/>
          <w:szCs w:val="28"/>
        </w:rPr>
        <w:t>Проект</w:t>
      </w:r>
    </w:p>
    <w:p w14:paraId="21577085" w14:textId="77777777" w:rsidR="0012668F" w:rsidRPr="00951F05" w:rsidRDefault="0012668F" w:rsidP="00951F05">
      <w:pPr>
        <w:pStyle w:val="Default"/>
        <w:jc w:val="both"/>
        <w:rPr>
          <w:sz w:val="28"/>
          <w:szCs w:val="28"/>
        </w:rPr>
      </w:pPr>
    </w:p>
    <w:p w14:paraId="32846F51" w14:textId="77777777" w:rsidR="0012668F" w:rsidRPr="00951F05" w:rsidRDefault="0012668F" w:rsidP="00951F05">
      <w:pPr>
        <w:pStyle w:val="Default"/>
        <w:jc w:val="both"/>
        <w:rPr>
          <w:sz w:val="28"/>
          <w:szCs w:val="28"/>
        </w:rPr>
      </w:pPr>
    </w:p>
    <w:p w14:paraId="1DAF3777" w14:textId="3357B834" w:rsidR="00A00EF0" w:rsidRPr="00951F05" w:rsidRDefault="00A00EF0" w:rsidP="00951F05">
      <w:pPr>
        <w:pStyle w:val="Default"/>
        <w:jc w:val="center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>КЛИНИЧЕСКИЙ ПРОТОКОЛ ДИАГНОСТИКИ И ЛЕЧЕНИЯ</w:t>
      </w:r>
    </w:p>
    <w:p w14:paraId="474282A6" w14:textId="77777777" w:rsidR="0015598A" w:rsidRPr="00951F05" w:rsidRDefault="0015598A" w:rsidP="00951F05">
      <w:pPr>
        <w:pStyle w:val="Default"/>
        <w:jc w:val="center"/>
        <w:rPr>
          <w:b/>
          <w:bCs/>
          <w:sz w:val="28"/>
          <w:szCs w:val="28"/>
        </w:rPr>
      </w:pPr>
    </w:p>
    <w:p w14:paraId="65EF9D2E" w14:textId="77777777" w:rsidR="00A00EF0" w:rsidRPr="00951F05" w:rsidRDefault="008448D3" w:rsidP="00951F05">
      <w:pPr>
        <w:pStyle w:val="Default"/>
        <w:jc w:val="center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ПОСЛЕРОДОВЫЙ ЭНДОМЕТРИТ</w:t>
      </w:r>
    </w:p>
    <w:p w14:paraId="346DDC75" w14:textId="77777777" w:rsidR="00CB1C31" w:rsidRPr="00951F05" w:rsidRDefault="00CB1C31" w:rsidP="00951F05">
      <w:pPr>
        <w:pStyle w:val="Default"/>
        <w:jc w:val="both"/>
        <w:rPr>
          <w:sz w:val="28"/>
          <w:szCs w:val="28"/>
        </w:rPr>
      </w:pPr>
    </w:p>
    <w:p w14:paraId="75AF39CF" w14:textId="6CF9B9F7" w:rsidR="00A00EF0" w:rsidRPr="00951F05" w:rsidRDefault="00A00EF0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ВВОДНАЯ ЧАСТЬ </w:t>
      </w:r>
    </w:p>
    <w:p w14:paraId="4D9AB1ED" w14:textId="77777777" w:rsidR="00A00EF0" w:rsidRPr="00951F05" w:rsidRDefault="00A00EF0" w:rsidP="00DC32F8">
      <w:pPr>
        <w:pStyle w:val="Default"/>
        <w:numPr>
          <w:ilvl w:val="1"/>
          <w:numId w:val="5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Код(ы) МКБ-10: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25"/>
        <w:gridCol w:w="8930"/>
      </w:tblGrid>
      <w:tr w:rsidR="00951F05" w:rsidRPr="00951F05" w14:paraId="68B5FF84" w14:textId="2607046D" w:rsidTr="00951F05">
        <w:tc>
          <w:tcPr>
            <w:tcW w:w="993" w:type="dxa"/>
          </w:tcPr>
          <w:p w14:paraId="0ABBFBC2" w14:textId="74C5A079" w:rsidR="00951F05" w:rsidRPr="00951F05" w:rsidRDefault="00951F05" w:rsidP="00951F05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951F05">
              <w:rPr>
                <w:bCs/>
                <w:sz w:val="28"/>
                <w:szCs w:val="28"/>
                <w:lang w:val="en-US"/>
              </w:rPr>
              <w:t>N</w:t>
            </w:r>
            <w:r w:rsidRPr="00951F05">
              <w:rPr>
                <w:bCs/>
                <w:sz w:val="28"/>
                <w:szCs w:val="28"/>
                <w:lang w:val="ru-RU"/>
              </w:rPr>
              <w:t>.71.0</w:t>
            </w:r>
          </w:p>
        </w:tc>
        <w:tc>
          <w:tcPr>
            <w:tcW w:w="425" w:type="dxa"/>
          </w:tcPr>
          <w:p w14:paraId="6EE202C5" w14:textId="5CAA41A2" w:rsidR="00951F05" w:rsidRPr="00951F05" w:rsidRDefault="00951F05" w:rsidP="00951F05">
            <w:pPr>
              <w:pStyle w:val="Default"/>
              <w:jc w:val="both"/>
              <w:rPr>
                <w:bCs/>
                <w:sz w:val="28"/>
                <w:szCs w:val="28"/>
                <w:lang w:val="ru-RU"/>
              </w:rPr>
            </w:pPr>
            <w:r w:rsidRPr="00951F05">
              <w:rPr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930" w:type="dxa"/>
          </w:tcPr>
          <w:p w14:paraId="764188E9" w14:textId="27EBEE35" w:rsidR="00951F05" w:rsidRPr="00951F05" w:rsidRDefault="00951F05" w:rsidP="00951F05">
            <w:pPr>
              <w:pStyle w:val="Default"/>
              <w:jc w:val="both"/>
              <w:rPr>
                <w:bCs/>
                <w:sz w:val="28"/>
                <w:szCs w:val="28"/>
              </w:rPr>
            </w:pPr>
            <w:proofErr w:type="spellStart"/>
            <w:r w:rsidRPr="00951F05">
              <w:rPr>
                <w:bCs/>
                <w:sz w:val="28"/>
                <w:szCs w:val="28"/>
              </w:rPr>
              <w:t>Острые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воспалительные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болезни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матки</w:t>
            </w:r>
            <w:proofErr w:type="spellEnd"/>
          </w:p>
        </w:tc>
      </w:tr>
      <w:tr w:rsidR="00951F05" w:rsidRPr="00951F05" w14:paraId="255E570A" w14:textId="4B2E3F24" w:rsidTr="00951F05">
        <w:tc>
          <w:tcPr>
            <w:tcW w:w="993" w:type="dxa"/>
          </w:tcPr>
          <w:p w14:paraId="29185414" w14:textId="7A5F91FA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</w:rPr>
              <w:t xml:space="preserve">О.86 </w:t>
            </w:r>
          </w:p>
        </w:tc>
        <w:tc>
          <w:tcPr>
            <w:tcW w:w="425" w:type="dxa"/>
          </w:tcPr>
          <w:p w14:paraId="2FABE86C" w14:textId="50458C19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86064C">
              <w:rPr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930" w:type="dxa"/>
          </w:tcPr>
          <w:p w14:paraId="48392284" w14:textId="3F7012A4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Другие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послеродовые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инфекции</w:t>
            </w:r>
            <w:proofErr w:type="spellEnd"/>
          </w:p>
        </w:tc>
      </w:tr>
      <w:tr w:rsidR="00951F05" w:rsidRPr="00951F05" w14:paraId="718614ED" w14:textId="52EE0502" w:rsidTr="00951F05">
        <w:tc>
          <w:tcPr>
            <w:tcW w:w="993" w:type="dxa"/>
          </w:tcPr>
          <w:p w14:paraId="2F3DD0F5" w14:textId="34BF6E8B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</w:rPr>
              <w:t xml:space="preserve">О.86.1 </w:t>
            </w:r>
          </w:p>
        </w:tc>
        <w:tc>
          <w:tcPr>
            <w:tcW w:w="425" w:type="dxa"/>
          </w:tcPr>
          <w:p w14:paraId="2FD20A03" w14:textId="171C7BE4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86064C">
              <w:rPr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930" w:type="dxa"/>
          </w:tcPr>
          <w:p w14:paraId="1042FC84" w14:textId="2F008F82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Другие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инфекции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половых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путей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после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родов</w:t>
            </w:r>
            <w:proofErr w:type="spellEnd"/>
          </w:p>
        </w:tc>
      </w:tr>
      <w:tr w:rsidR="00951F05" w:rsidRPr="00951F05" w14:paraId="39D009EE" w14:textId="74DDFECF" w:rsidTr="00951F05">
        <w:tc>
          <w:tcPr>
            <w:tcW w:w="993" w:type="dxa"/>
          </w:tcPr>
          <w:p w14:paraId="3FDDC4B4" w14:textId="7BAFC794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</w:rPr>
              <w:t xml:space="preserve">О.86.8 </w:t>
            </w:r>
          </w:p>
        </w:tc>
        <w:tc>
          <w:tcPr>
            <w:tcW w:w="425" w:type="dxa"/>
          </w:tcPr>
          <w:p w14:paraId="7AEC79E4" w14:textId="3AC9A761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86064C">
              <w:rPr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930" w:type="dxa"/>
          </w:tcPr>
          <w:p w14:paraId="03854782" w14:textId="218862A4" w:rsidR="00951F05" w:rsidRPr="00951F05" w:rsidRDefault="00951F05" w:rsidP="00951F0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Другие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уточненные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послеродовые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инфекции</w:t>
            </w:r>
            <w:proofErr w:type="spellEnd"/>
          </w:p>
        </w:tc>
      </w:tr>
    </w:tbl>
    <w:p w14:paraId="65270E00" w14:textId="77777777" w:rsidR="00951F05" w:rsidRDefault="00951F05" w:rsidP="00951F05">
      <w:pPr>
        <w:pStyle w:val="Default"/>
        <w:jc w:val="both"/>
        <w:rPr>
          <w:sz w:val="28"/>
          <w:szCs w:val="28"/>
        </w:rPr>
      </w:pPr>
    </w:p>
    <w:p w14:paraId="2C8F552A" w14:textId="13C0241C" w:rsidR="00A00EF0" w:rsidRPr="00951F05" w:rsidRDefault="00951F05" w:rsidP="00055152">
      <w:pPr>
        <w:pStyle w:val="Default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>Дата разработки/пересмотра протокола</w:t>
      </w:r>
      <w:r w:rsidR="00E137BC" w:rsidRPr="00951F05">
        <w:rPr>
          <w:b/>
          <w:bCs/>
          <w:sz w:val="28"/>
          <w:szCs w:val="28"/>
        </w:rPr>
        <w:t xml:space="preserve">: </w:t>
      </w:r>
      <w:r w:rsidR="00E137BC" w:rsidRPr="00951F05">
        <w:rPr>
          <w:sz w:val="28"/>
          <w:szCs w:val="28"/>
        </w:rPr>
        <w:t>2017 год.</w:t>
      </w:r>
    </w:p>
    <w:p w14:paraId="11C2FB63" w14:textId="77777777" w:rsidR="00F95480" w:rsidRPr="00951F05" w:rsidRDefault="00F95480" w:rsidP="00951F05">
      <w:pPr>
        <w:pStyle w:val="Default"/>
        <w:jc w:val="both"/>
        <w:rPr>
          <w:sz w:val="28"/>
          <w:szCs w:val="28"/>
        </w:rPr>
      </w:pPr>
    </w:p>
    <w:p w14:paraId="0032B140" w14:textId="302441DD" w:rsidR="00F95480" w:rsidRDefault="00F95480" w:rsidP="00055152">
      <w:pPr>
        <w:pStyle w:val="Default"/>
        <w:numPr>
          <w:ilvl w:val="1"/>
          <w:numId w:val="5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Сокращения, используемые в протоколе: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567"/>
        <w:gridCol w:w="8788"/>
      </w:tblGrid>
      <w:tr w:rsidR="00055152" w:rsidRPr="00951F05" w14:paraId="16C8E6FE" w14:textId="77777777" w:rsidTr="00951F05">
        <w:tc>
          <w:tcPr>
            <w:tcW w:w="993" w:type="dxa"/>
          </w:tcPr>
          <w:p w14:paraId="5A0F31BB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АД</w:t>
            </w:r>
          </w:p>
        </w:tc>
        <w:tc>
          <w:tcPr>
            <w:tcW w:w="567" w:type="dxa"/>
          </w:tcPr>
          <w:p w14:paraId="13F3AC53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4F3A">
              <w:t>–</w:t>
            </w:r>
          </w:p>
        </w:tc>
        <w:tc>
          <w:tcPr>
            <w:tcW w:w="8788" w:type="dxa"/>
          </w:tcPr>
          <w:p w14:paraId="0626BA62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Артериальное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давление</w:t>
            </w:r>
            <w:proofErr w:type="spellEnd"/>
          </w:p>
        </w:tc>
      </w:tr>
      <w:tr w:rsidR="00055152" w:rsidRPr="00951F05" w14:paraId="436146A8" w14:textId="77777777" w:rsidTr="00951F05">
        <w:tc>
          <w:tcPr>
            <w:tcW w:w="993" w:type="dxa"/>
          </w:tcPr>
          <w:p w14:paraId="34526A40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ЗППП</w:t>
            </w:r>
          </w:p>
        </w:tc>
        <w:tc>
          <w:tcPr>
            <w:tcW w:w="567" w:type="dxa"/>
          </w:tcPr>
          <w:p w14:paraId="58C2FA22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4F3A">
              <w:t>–</w:t>
            </w:r>
          </w:p>
        </w:tc>
        <w:tc>
          <w:tcPr>
            <w:tcW w:w="8788" w:type="dxa"/>
          </w:tcPr>
          <w:p w14:paraId="4B02BEDF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заболевания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передающиеся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половым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путем</w:t>
            </w:r>
            <w:proofErr w:type="spellEnd"/>
          </w:p>
        </w:tc>
      </w:tr>
      <w:tr w:rsidR="00055152" w:rsidRPr="00951F05" w14:paraId="0CF10404" w14:textId="77777777" w:rsidTr="00951F05">
        <w:tc>
          <w:tcPr>
            <w:tcW w:w="993" w:type="dxa"/>
          </w:tcPr>
          <w:p w14:paraId="05E0661D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ОАК</w:t>
            </w:r>
          </w:p>
        </w:tc>
        <w:tc>
          <w:tcPr>
            <w:tcW w:w="567" w:type="dxa"/>
          </w:tcPr>
          <w:p w14:paraId="0CBA1A2A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–</w:t>
            </w:r>
          </w:p>
        </w:tc>
        <w:tc>
          <w:tcPr>
            <w:tcW w:w="8788" w:type="dxa"/>
          </w:tcPr>
          <w:p w14:paraId="5A8A7680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общий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анализ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крови</w:t>
            </w:r>
            <w:proofErr w:type="spellEnd"/>
          </w:p>
        </w:tc>
      </w:tr>
      <w:tr w:rsidR="00055152" w:rsidRPr="00951F05" w14:paraId="7CDA82D8" w14:textId="77777777" w:rsidTr="00951F05">
        <w:tc>
          <w:tcPr>
            <w:tcW w:w="993" w:type="dxa"/>
          </w:tcPr>
          <w:p w14:paraId="1533B611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567" w:type="dxa"/>
          </w:tcPr>
          <w:p w14:paraId="7BDC6EE2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4F3A">
              <w:t>–</w:t>
            </w:r>
          </w:p>
        </w:tc>
        <w:tc>
          <w:tcPr>
            <w:tcW w:w="8788" w:type="dxa"/>
          </w:tcPr>
          <w:p w14:paraId="5296C398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доказательности</w:t>
            </w:r>
            <w:proofErr w:type="spellEnd"/>
          </w:p>
        </w:tc>
      </w:tr>
      <w:tr w:rsidR="00055152" w:rsidRPr="00951F05" w14:paraId="7D6454DB" w14:textId="77777777" w:rsidTr="00951F05">
        <w:tc>
          <w:tcPr>
            <w:tcW w:w="993" w:type="dxa"/>
          </w:tcPr>
          <w:p w14:paraId="65DA967F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14:paraId="0DCC740F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4F3A">
              <w:t>–</w:t>
            </w:r>
          </w:p>
        </w:tc>
        <w:tc>
          <w:tcPr>
            <w:tcW w:w="8788" w:type="dxa"/>
          </w:tcPr>
          <w:p w14:paraId="778D28D4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ультразвуковое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исследование</w:t>
            </w:r>
            <w:proofErr w:type="spellEnd"/>
          </w:p>
        </w:tc>
      </w:tr>
      <w:tr w:rsidR="00055152" w:rsidRPr="00951F05" w14:paraId="72F16B25" w14:textId="77777777" w:rsidTr="00951F05">
        <w:tc>
          <w:tcPr>
            <w:tcW w:w="993" w:type="dxa"/>
          </w:tcPr>
          <w:p w14:paraId="0D1861E7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ЧД</w:t>
            </w:r>
          </w:p>
        </w:tc>
        <w:tc>
          <w:tcPr>
            <w:tcW w:w="567" w:type="dxa"/>
          </w:tcPr>
          <w:p w14:paraId="7B7096A2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4F3A">
              <w:t>–</w:t>
            </w:r>
          </w:p>
        </w:tc>
        <w:tc>
          <w:tcPr>
            <w:tcW w:w="8788" w:type="dxa"/>
          </w:tcPr>
          <w:p w14:paraId="294FBC24" w14:textId="77777777" w:rsidR="00055152" w:rsidRPr="00951F05" w:rsidRDefault="00055152" w:rsidP="00951F05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частота</w:t>
            </w:r>
            <w:proofErr w:type="spellEnd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Cs/>
                <w:sz w:val="28"/>
                <w:szCs w:val="28"/>
              </w:rPr>
              <w:t>дыхания</w:t>
            </w:r>
            <w:proofErr w:type="spellEnd"/>
          </w:p>
        </w:tc>
      </w:tr>
    </w:tbl>
    <w:p w14:paraId="1AFB276D" w14:textId="77777777" w:rsidR="00951F05" w:rsidRPr="00951F05" w:rsidRDefault="00951F05" w:rsidP="00951F05">
      <w:pPr>
        <w:pStyle w:val="Default"/>
        <w:jc w:val="both"/>
        <w:rPr>
          <w:b/>
          <w:bCs/>
          <w:sz w:val="28"/>
          <w:szCs w:val="28"/>
        </w:rPr>
      </w:pPr>
    </w:p>
    <w:p w14:paraId="784D1CA8" w14:textId="2ED4DE8E" w:rsidR="00E137BC" w:rsidRPr="00951F05" w:rsidRDefault="00E137BC" w:rsidP="00055152">
      <w:pPr>
        <w:pStyle w:val="Default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Пользователи протокола: </w:t>
      </w:r>
      <w:r w:rsidR="00395EE8" w:rsidRPr="00951F05">
        <w:rPr>
          <w:sz w:val="28"/>
          <w:szCs w:val="28"/>
        </w:rPr>
        <w:t xml:space="preserve">врачи общей практики, </w:t>
      </w:r>
      <w:r w:rsidRPr="00951F05">
        <w:rPr>
          <w:sz w:val="28"/>
          <w:szCs w:val="28"/>
        </w:rPr>
        <w:t>акушер</w:t>
      </w:r>
      <w:r w:rsidR="00395EE8" w:rsidRPr="00951F05">
        <w:rPr>
          <w:sz w:val="28"/>
          <w:szCs w:val="28"/>
        </w:rPr>
        <w:t>ы</w:t>
      </w:r>
      <w:r w:rsidRPr="00951F05">
        <w:rPr>
          <w:sz w:val="28"/>
          <w:szCs w:val="28"/>
        </w:rPr>
        <w:t xml:space="preserve">-гинекологи. </w:t>
      </w:r>
    </w:p>
    <w:p w14:paraId="4151478D" w14:textId="77777777" w:rsidR="00223837" w:rsidRPr="00951F05" w:rsidRDefault="00223837" w:rsidP="00951F05">
      <w:pPr>
        <w:pStyle w:val="Default"/>
        <w:jc w:val="both"/>
        <w:rPr>
          <w:sz w:val="28"/>
          <w:szCs w:val="28"/>
        </w:rPr>
      </w:pPr>
    </w:p>
    <w:p w14:paraId="6632C310" w14:textId="4802581F" w:rsidR="00223837" w:rsidRPr="00951F05" w:rsidRDefault="00A00EF0" w:rsidP="00055152">
      <w:pPr>
        <w:pStyle w:val="Default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Категория пациентов: </w:t>
      </w:r>
      <w:r w:rsidR="00D973D8" w:rsidRPr="00951F05">
        <w:rPr>
          <w:sz w:val="28"/>
          <w:szCs w:val="28"/>
        </w:rPr>
        <w:t xml:space="preserve"> </w:t>
      </w:r>
      <w:r w:rsidR="008448D3" w:rsidRPr="00951F05">
        <w:rPr>
          <w:sz w:val="28"/>
          <w:szCs w:val="28"/>
        </w:rPr>
        <w:t>родильницы</w:t>
      </w:r>
    </w:p>
    <w:p w14:paraId="44722AA8" w14:textId="77777777" w:rsidR="00A00EF0" w:rsidRPr="00951F05" w:rsidRDefault="00A00EF0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</w:rPr>
        <w:t xml:space="preserve"> </w:t>
      </w:r>
    </w:p>
    <w:p w14:paraId="6ADB53CF" w14:textId="238E25BB" w:rsidR="00A00EF0" w:rsidRPr="00951F05" w:rsidRDefault="0087002C" w:rsidP="00055152">
      <w:pPr>
        <w:pStyle w:val="Default"/>
        <w:numPr>
          <w:ilvl w:val="1"/>
          <w:numId w:val="5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Шкала уровня доказательности: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2610"/>
        <w:gridCol w:w="7738"/>
      </w:tblGrid>
      <w:tr w:rsidR="008448D3" w:rsidRPr="00951F05" w14:paraId="22B69DA3" w14:textId="77777777" w:rsidTr="00951F05">
        <w:tc>
          <w:tcPr>
            <w:tcW w:w="10348" w:type="dxa"/>
            <w:gridSpan w:val="2"/>
          </w:tcPr>
          <w:p w14:paraId="3E56CB00" w14:textId="4F2045B2" w:rsidR="008448D3" w:rsidRPr="00951F05" w:rsidRDefault="00951F05" w:rsidP="00951F05">
            <w:pPr>
              <w:pStyle w:val="a4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силы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448D3"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рекомендаций</w:t>
            </w:r>
            <w:proofErr w:type="spellEnd"/>
          </w:p>
        </w:tc>
      </w:tr>
      <w:tr w:rsidR="008448D3" w:rsidRPr="00951F05" w14:paraId="0B6F3CC8" w14:textId="77777777" w:rsidTr="00951F05">
        <w:tc>
          <w:tcPr>
            <w:tcW w:w="2610" w:type="dxa"/>
          </w:tcPr>
          <w:p w14:paraId="52CA3980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доказательности</w:t>
            </w:r>
            <w:proofErr w:type="spellEnd"/>
          </w:p>
        </w:tc>
        <w:tc>
          <w:tcPr>
            <w:tcW w:w="7738" w:type="dxa"/>
          </w:tcPr>
          <w:p w14:paraId="330CC1B0" w14:textId="4B552F7F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  <w:proofErr w:type="spellEnd"/>
          </w:p>
        </w:tc>
      </w:tr>
      <w:tr w:rsidR="008448D3" w:rsidRPr="00951F05" w14:paraId="6CB9AF20" w14:textId="77777777" w:rsidTr="00951F05">
        <w:tc>
          <w:tcPr>
            <w:tcW w:w="2610" w:type="dxa"/>
          </w:tcPr>
          <w:p w14:paraId="457B6ED7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738" w:type="dxa"/>
          </w:tcPr>
          <w:p w14:paraId="2B581210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крайней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мере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качественного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рандомизированного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контролируемого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испытания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8D3" w:rsidRPr="00951F05" w14:paraId="1476BC16" w14:textId="77777777" w:rsidTr="00951F05">
        <w:tc>
          <w:tcPr>
            <w:tcW w:w="2610" w:type="dxa"/>
          </w:tcPr>
          <w:p w14:paraId="2A804B1F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7738" w:type="dxa"/>
          </w:tcPr>
          <w:p w14:paraId="16CEBEB4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спланированного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контролируемого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рандомизации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8D3" w:rsidRPr="00951F05" w14:paraId="62E0B2E0" w14:textId="77777777" w:rsidTr="00951F05">
        <w:tc>
          <w:tcPr>
            <w:tcW w:w="2610" w:type="dxa"/>
          </w:tcPr>
          <w:p w14:paraId="2A1A506A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7738" w:type="dxa"/>
          </w:tcPr>
          <w:p w14:paraId="4E8BC3BB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спланированного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когортного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типа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случай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»,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многоцентрового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8448D3" w:rsidRPr="00951F05" w14:paraId="150D32ED" w14:textId="77777777" w:rsidTr="00951F05">
        <w:tc>
          <w:tcPr>
            <w:tcW w:w="2610" w:type="dxa"/>
          </w:tcPr>
          <w:p w14:paraId="613B2253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38" w:type="dxa"/>
          </w:tcPr>
          <w:p w14:paraId="34A0BA05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нескольких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серий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случаев с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наличием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вмешательства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вмешательства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8D3" w:rsidRPr="00951F05" w14:paraId="396CFB2D" w14:textId="77777777" w:rsidTr="00951F05">
        <w:tc>
          <w:tcPr>
            <w:tcW w:w="10348" w:type="dxa"/>
            <w:gridSpan w:val="2"/>
          </w:tcPr>
          <w:p w14:paraId="36677129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Степень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рекомендаций</w:t>
            </w:r>
            <w:proofErr w:type="spellEnd"/>
          </w:p>
        </w:tc>
      </w:tr>
      <w:tr w:rsidR="008448D3" w:rsidRPr="00951F05" w14:paraId="498C1976" w14:textId="77777777" w:rsidTr="00951F05">
        <w:tc>
          <w:tcPr>
            <w:tcW w:w="2610" w:type="dxa"/>
          </w:tcPr>
          <w:p w14:paraId="24ECB98D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</w:p>
        </w:tc>
        <w:tc>
          <w:tcPr>
            <w:tcW w:w="7738" w:type="dxa"/>
          </w:tcPr>
          <w:p w14:paraId="289725A6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требует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крайней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мере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мета-анализа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систематического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обзора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РКИ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расценены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хорошие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непосредственно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применимые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целевой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популяции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448D3" w:rsidRPr="00951F05" w14:paraId="08C40B79" w14:textId="77777777" w:rsidTr="00951F05">
        <w:tc>
          <w:tcPr>
            <w:tcW w:w="2610" w:type="dxa"/>
          </w:tcPr>
          <w:p w14:paraId="1EB99AA3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Класс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</w:p>
        </w:tc>
        <w:tc>
          <w:tcPr>
            <w:tcW w:w="7738" w:type="dxa"/>
          </w:tcPr>
          <w:p w14:paraId="516E1FBA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требует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клинических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испытаний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непосредственно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применимых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целевой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популяции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демонстрирует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полную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согласованность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экстраполированы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мета-анализа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систематического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обзора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РКИ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8448D3" w:rsidRPr="00951F05" w14:paraId="2CA92A69" w14:textId="77777777" w:rsidTr="00951F05">
        <w:tc>
          <w:tcPr>
            <w:tcW w:w="2610" w:type="dxa"/>
          </w:tcPr>
          <w:p w14:paraId="63F8DFD2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</w:p>
        </w:tc>
        <w:tc>
          <w:tcPr>
            <w:tcW w:w="7738" w:type="dxa"/>
          </w:tcPr>
          <w:p w14:paraId="5DAF6456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требует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доказательств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полученных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отчетов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экспертных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комиссий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мнений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и/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клинического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опыта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авторитетных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лиц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указывает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недостаток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клинических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исследований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хорошего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8D3" w:rsidRPr="00951F05" w14:paraId="35E3DD9F" w14:textId="77777777" w:rsidTr="00951F05">
        <w:tc>
          <w:tcPr>
            <w:tcW w:w="2610" w:type="dxa"/>
          </w:tcPr>
          <w:p w14:paraId="70CCB896" w14:textId="77777777" w:rsidR="008448D3" w:rsidRPr="00951F05" w:rsidRDefault="008448D3" w:rsidP="00951F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  <w:r w:rsidRPr="00951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1F0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7738" w:type="dxa"/>
          </w:tcPr>
          <w:p w14:paraId="78D24667" w14:textId="77777777" w:rsidR="008448D3" w:rsidRPr="00951F05" w:rsidRDefault="008448D3" w:rsidP="00951F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экспертное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мнение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критической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основанное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клиническом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опыте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лабораторных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исследованиях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1B9EE83" w14:textId="77777777" w:rsidR="00A00EF0" w:rsidRPr="00951F05" w:rsidRDefault="00A00EF0" w:rsidP="00951F05">
      <w:pPr>
        <w:spacing w:after="0" w:line="240" w:lineRule="auto"/>
        <w:jc w:val="both"/>
        <w:rPr>
          <w:sz w:val="28"/>
          <w:szCs w:val="28"/>
          <w:highlight w:val="yellow"/>
        </w:rPr>
      </w:pPr>
    </w:p>
    <w:p w14:paraId="54FFD195" w14:textId="50B2E7E4" w:rsidR="00CA219B" w:rsidRPr="00951F05" w:rsidRDefault="00A00EF0" w:rsidP="00055152">
      <w:pPr>
        <w:pStyle w:val="Default"/>
        <w:numPr>
          <w:ilvl w:val="1"/>
          <w:numId w:val="5"/>
        </w:numPr>
        <w:ind w:left="0" w:firstLine="0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>Определение:</w:t>
      </w:r>
      <w:r w:rsidR="00962D09" w:rsidRPr="00951F05">
        <w:rPr>
          <w:b/>
          <w:bCs/>
          <w:sz w:val="28"/>
          <w:szCs w:val="28"/>
        </w:rPr>
        <w:t xml:space="preserve"> </w:t>
      </w:r>
      <w:r w:rsidR="009C23F4" w:rsidRPr="00951F05">
        <w:rPr>
          <w:color w:val="222222"/>
          <w:sz w:val="28"/>
          <w:szCs w:val="28"/>
          <w:shd w:val="clear" w:color="auto" w:fill="FFFFFF"/>
        </w:rPr>
        <w:t>Послеродовый эндометрит – это инфекционное воспаление эндометрия</w:t>
      </w:r>
      <w:r w:rsidR="009E7828" w:rsidRPr="00951F05">
        <w:rPr>
          <w:color w:val="222222"/>
          <w:sz w:val="28"/>
          <w:szCs w:val="28"/>
          <w:shd w:val="clear" w:color="auto" w:fill="FFFFFF"/>
        </w:rPr>
        <w:t xml:space="preserve"> (слизистой оболочки матки)</w:t>
      </w:r>
      <w:r w:rsidR="008448D3" w:rsidRPr="00951F05">
        <w:rPr>
          <w:color w:val="222222"/>
          <w:sz w:val="28"/>
          <w:szCs w:val="28"/>
          <w:shd w:val="clear" w:color="auto" w:fill="FFFFFF"/>
        </w:rPr>
        <w:t>,</w:t>
      </w:r>
      <w:r w:rsidR="009C23F4" w:rsidRPr="00951F05">
        <w:rPr>
          <w:color w:val="222222"/>
          <w:sz w:val="28"/>
          <w:szCs w:val="28"/>
          <w:shd w:val="clear" w:color="auto" w:fill="FFFFFF"/>
        </w:rPr>
        <w:t xml:space="preserve"> возникающее в послеродовом периоде</w:t>
      </w:r>
      <w:r w:rsidR="009E7828" w:rsidRPr="00951F05">
        <w:rPr>
          <w:color w:val="222222"/>
          <w:sz w:val="28"/>
          <w:szCs w:val="28"/>
          <w:shd w:val="clear" w:color="auto" w:fill="FFFFFF"/>
        </w:rPr>
        <w:t xml:space="preserve"> (после рождения ребенка)</w:t>
      </w:r>
      <w:r w:rsidR="009C23F4" w:rsidRPr="00951F05">
        <w:rPr>
          <w:color w:val="222222"/>
          <w:sz w:val="28"/>
          <w:szCs w:val="28"/>
          <w:shd w:val="clear" w:color="auto" w:fill="FFFFFF"/>
        </w:rPr>
        <w:t xml:space="preserve">. </w:t>
      </w:r>
      <w:r w:rsidR="009E7828" w:rsidRPr="00951F05">
        <w:rPr>
          <w:color w:val="222222"/>
          <w:sz w:val="28"/>
          <w:szCs w:val="28"/>
          <w:shd w:val="clear" w:color="auto" w:fill="FFFFFF"/>
        </w:rPr>
        <w:t xml:space="preserve">Чаще всего в воспалительный процесс вовлекается также и </w:t>
      </w:r>
      <w:proofErr w:type="spellStart"/>
      <w:r w:rsidR="009E7828" w:rsidRPr="00951F05">
        <w:rPr>
          <w:color w:val="222222"/>
          <w:sz w:val="28"/>
          <w:szCs w:val="28"/>
          <w:shd w:val="clear" w:color="auto" w:fill="FFFFFF"/>
        </w:rPr>
        <w:t>миометрий</w:t>
      </w:r>
      <w:proofErr w:type="spellEnd"/>
      <w:r w:rsidR="009E7828" w:rsidRPr="00951F05">
        <w:rPr>
          <w:color w:val="222222"/>
          <w:sz w:val="28"/>
          <w:szCs w:val="28"/>
          <w:shd w:val="clear" w:color="auto" w:fill="FFFFFF"/>
        </w:rPr>
        <w:t xml:space="preserve"> (мышечный слой стенки матки)</w:t>
      </w:r>
    </w:p>
    <w:p w14:paraId="75183198" w14:textId="21C8E57C" w:rsidR="00A03C10" w:rsidRPr="00951F05" w:rsidRDefault="00A00EF0" w:rsidP="00055152">
      <w:pPr>
        <w:pStyle w:val="Default"/>
        <w:numPr>
          <w:ilvl w:val="1"/>
          <w:numId w:val="5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Клиническая классификация</w:t>
      </w:r>
      <w:r w:rsidR="004873A9" w:rsidRPr="00951F05">
        <w:rPr>
          <w:b/>
          <w:bCs/>
          <w:sz w:val="28"/>
          <w:szCs w:val="28"/>
        </w:rPr>
        <w:t xml:space="preserve"> </w:t>
      </w:r>
      <w:r w:rsidR="00951F05">
        <w:rPr>
          <w:b/>
          <w:bCs/>
          <w:sz w:val="28"/>
          <w:szCs w:val="28"/>
        </w:rPr>
        <w:t>[</w:t>
      </w:r>
      <w:r w:rsidR="004873A9" w:rsidRPr="00951F05">
        <w:rPr>
          <w:b/>
          <w:bCs/>
          <w:sz w:val="28"/>
          <w:szCs w:val="28"/>
        </w:rPr>
        <w:t>1</w:t>
      </w:r>
      <w:r w:rsidR="00951F05">
        <w:rPr>
          <w:b/>
          <w:bCs/>
          <w:sz w:val="28"/>
          <w:szCs w:val="28"/>
        </w:rPr>
        <w:t>]</w:t>
      </w:r>
      <w:r w:rsidRPr="00951F05">
        <w:rPr>
          <w:b/>
          <w:bCs/>
          <w:sz w:val="28"/>
          <w:szCs w:val="28"/>
        </w:rPr>
        <w:t xml:space="preserve">: </w:t>
      </w:r>
    </w:p>
    <w:p w14:paraId="3C339DB6" w14:textId="77777777" w:rsidR="009C23F4" w:rsidRPr="00951F05" w:rsidRDefault="00B25DB7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 xml:space="preserve">По характеру </w:t>
      </w:r>
      <w:proofErr w:type="spellStart"/>
      <w:r w:rsidRPr="00951F05">
        <w:rPr>
          <w:b/>
          <w:sz w:val="28"/>
          <w:szCs w:val="28"/>
        </w:rPr>
        <w:t>родоразрешения</w:t>
      </w:r>
      <w:proofErr w:type="spellEnd"/>
      <w:r w:rsidRPr="00951F05">
        <w:rPr>
          <w:b/>
          <w:sz w:val="28"/>
          <w:szCs w:val="28"/>
        </w:rPr>
        <w:t>:</w:t>
      </w:r>
    </w:p>
    <w:p w14:paraId="233634F2" w14:textId="58EC1E05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э</w:t>
      </w:r>
      <w:r w:rsidR="00B25DB7" w:rsidRPr="00951F05">
        <w:rPr>
          <w:sz w:val="28"/>
          <w:szCs w:val="28"/>
        </w:rPr>
        <w:t>ндометрит после самопроизвольных родов</w:t>
      </w:r>
      <w:r>
        <w:rPr>
          <w:sz w:val="28"/>
          <w:szCs w:val="28"/>
        </w:rPr>
        <w:t>;</w:t>
      </w:r>
    </w:p>
    <w:p w14:paraId="7199FBFB" w14:textId="5F6B157F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э</w:t>
      </w:r>
      <w:r w:rsidR="00B25DB7" w:rsidRPr="00951F05">
        <w:rPr>
          <w:sz w:val="28"/>
          <w:szCs w:val="28"/>
        </w:rPr>
        <w:t>ндометрит после кесарева сечения</w:t>
      </w:r>
      <w:r>
        <w:rPr>
          <w:sz w:val="28"/>
          <w:szCs w:val="28"/>
        </w:rPr>
        <w:t>.</w:t>
      </w:r>
    </w:p>
    <w:p w14:paraId="3B64C4BE" w14:textId="77777777" w:rsidR="00B25DB7" w:rsidRPr="00951F05" w:rsidRDefault="00B25DB7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>По клинической картине:</w:t>
      </w:r>
    </w:p>
    <w:p w14:paraId="23DC90E8" w14:textId="7D5573A9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25DB7" w:rsidRPr="00951F05">
        <w:rPr>
          <w:sz w:val="28"/>
          <w:szCs w:val="28"/>
        </w:rPr>
        <w:t>лассическая форма</w:t>
      </w:r>
      <w:r>
        <w:rPr>
          <w:sz w:val="28"/>
          <w:szCs w:val="28"/>
        </w:rPr>
        <w:t>;</w:t>
      </w:r>
    </w:p>
    <w:p w14:paraId="5FAFCCA0" w14:textId="3E7D98AD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25DB7" w:rsidRPr="00951F05">
        <w:rPr>
          <w:sz w:val="28"/>
          <w:szCs w:val="28"/>
        </w:rPr>
        <w:t>бортивная форма</w:t>
      </w:r>
      <w:r>
        <w:rPr>
          <w:sz w:val="28"/>
          <w:szCs w:val="28"/>
        </w:rPr>
        <w:t>;</w:t>
      </w:r>
    </w:p>
    <w:p w14:paraId="764A06BD" w14:textId="291C51DF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25DB7" w:rsidRPr="00951F05">
        <w:rPr>
          <w:sz w:val="28"/>
          <w:szCs w:val="28"/>
        </w:rPr>
        <w:t>тертая форма</w:t>
      </w:r>
      <w:r>
        <w:rPr>
          <w:sz w:val="28"/>
          <w:szCs w:val="28"/>
        </w:rPr>
        <w:t>.</w:t>
      </w:r>
    </w:p>
    <w:p w14:paraId="10F18117" w14:textId="77777777" w:rsidR="00B25DB7" w:rsidRPr="00951F05" w:rsidRDefault="00B25DB7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>По степени выраженности адаптационно- компенсаторных реакций организма:</w:t>
      </w:r>
    </w:p>
    <w:p w14:paraId="1BF20FB9" w14:textId="6A0E27C6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25DB7" w:rsidRPr="00951F05">
        <w:rPr>
          <w:sz w:val="28"/>
          <w:szCs w:val="28"/>
        </w:rPr>
        <w:t>омпенсированный</w:t>
      </w:r>
      <w:r>
        <w:rPr>
          <w:sz w:val="28"/>
          <w:szCs w:val="28"/>
        </w:rPr>
        <w:t>;</w:t>
      </w:r>
    </w:p>
    <w:p w14:paraId="3051E0CF" w14:textId="7CECA2D6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B25DB7" w:rsidRPr="00951F05">
        <w:rPr>
          <w:sz w:val="28"/>
          <w:szCs w:val="28"/>
        </w:rPr>
        <w:t>убкомпенсированный</w:t>
      </w:r>
      <w:proofErr w:type="spellEnd"/>
      <w:r>
        <w:rPr>
          <w:sz w:val="28"/>
          <w:szCs w:val="28"/>
        </w:rPr>
        <w:t>;</w:t>
      </w:r>
    </w:p>
    <w:p w14:paraId="502A2C4E" w14:textId="526A3570" w:rsidR="00B25DB7" w:rsidRPr="00951F05" w:rsidRDefault="00951F05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25DB7" w:rsidRPr="00951F05">
        <w:rPr>
          <w:sz w:val="28"/>
          <w:szCs w:val="28"/>
        </w:rPr>
        <w:t>екомпенсированный</w:t>
      </w:r>
      <w:r>
        <w:rPr>
          <w:sz w:val="28"/>
          <w:szCs w:val="28"/>
        </w:rPr>
        <w:t>.</w:t>
      </w:r>
    </w:p>
    <w:p w14:paraId="7CF294A2" w14:textId="77777777" w:rsidR="00B25DB7" w:rsidRPr="00951F05" w:rsidRDefault="00B25DB7" w:rsidP="00951F05">
      <w:pPr>
        <w:pStyle w:val="Default"/>
        <w:jc w:val="both"/>
        <w:rPr>
          <w:b/>
          <w:sz w:val="28"/>
          <w:szCs w:val="28"/>
        </w:rPr>
      </w:pPr>
    </w:p>
    <w:p w14:paraId="013D0510" w14:textId="0977AF96" w:rsidR="00B25DB7" w:rsidRPr="00951F05" w:rsidRDefault="00B25DB7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>Методы, подходы и процедуры диагностики и лечения</w:t>
      </w:r>
    </w:p>
    <w:p w14:paraId="1CF7F42E" w14:textId="47D974DC" w:rsidR="00B25DB7" w:rsidRPr="00951F05" w:rsidRDefault="00951F05" w:rsidP="00951F05">
      <w:pPr>
        <w:pStyle w:val="Default"/>
        <w:tabs>
          <w:tab w:val="left" w:pos="851"/>
        </w:tabs>
        <w:jc w:val="both"/>
        <w:rPr>
          <w:b/>
          <w:sz w:val="28"/>
          <w:szCs w:val="28"/>
        </w:rPr>
      </w:pPr>
      <w:r w:rsidRPr="00F07E71">
        <w:rPr>
          <w:b/>
          <w:sz w:val="28"/>
          <w:szCs w:val="28"/>
        </w:rPr>
        <w:t>Диагностические критерии</w:t>
      </w:r>
    </w:p>
    <w:p w14:paraId="6F5F597B" w14:textId="74D3DA70" w:rsidR="00B25DB7" w:rsidRPr="00951F05" w:rsidRDefault="00B25DB7" w:rsidP="00951F05">
      <w:pPr>
        <w:pStyle w:val="Default"/>
        <w:tabs>
          <w:tab w:val="left" w:pos="851"/>
        </w:tabs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 xml:space="preserve">Жалобы и анамнез: </w:t>
      </w:r>
      <w:r w:rsidRPr="00951F05">
        <w:rPr>
          <w:sz w:val="28"/>
          <w:szCs w:val="28"/>
        </w:rPr>
        <w:t>Критерии диагноза послеродового эндометрита (для постановки диагноза, достаточно 2 симптома)</w:t>
      </w:r>
      <w:r w:rsidR="000012A2" w:rsidRPr="00951F05">
        <w:rPr>
          <w:sz w:val="28"/>
          <w:szCs w:val="28"/>
        </w:rPr>
        <w:t xml:space="preserve"> [</w:t>
      </w:r>
      <w:r w:rsidR="004873A9" w:rsidRPr="00951F05">
        <w:rPr>
          <w:sz w:val="28"/>
          <w:szCs w:val="28"/>
        </w:rPr>
        <w:t>2</w:t>
      </w:r>
      <w:r w:rsidR="00FE1ABC">
        <w:rPr>
          <w:sz w:val="28"/>
          <w:szCs w:val="28"/>
        </w:rPr>
        <w:t>-</w:t>
      </w:r>
      <w:r w:rsidR="00DF152A" w:rsidRPr="00951F05">
        <w:rPr>
          <w:sz w:val="28"/>
          <w:szCs w:val="28"/>
        </w:rPr>
        <w:t>5</w:t>
      </w:r>
      <w:r w:rsidR="000012A2" w:rsidRPr="00951F05">
        <w:rPr>
          <w:sz w:val="28"/>
          <w:szCs w:val="28"/>
        </w:rPr>
        <w:t>]</w:t>
      </w:r>
    </w:p>
    <w:p w14:paraId="37F8C80C" w14:textId="4E095B10" w:rsidR="00B25DB7" w:rsidRPr="00951F05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5DB7" w:rsidRPr="00951F05">
        <w:rPr>
          <w:sz w:val="28"/>
          <w:szCs w:val="28"/>
        </w:rPr>
        <w:t xml:space="preserve">овышение Т* тела </w:t>
      </w:r>
      <w:r w:rsidR="009E7828" w:rsidRPr="00951F05">
        <w:rPr>
          <w:sz w:val="28"/>
          <w:szCs w:val="28"/>
        </w:rPr>
        <w:t>(</w:t>
      </w:r>
      <w:r w:rsidR="00B25DB7" w:rsidRPr="00951F05">
        <w:rPr>
          <w:sz w:val="28"/>
          <w:szCs w:val="28"/>
        </w:rPr>
        <w:t xml:space="preserve"> 38*</w:t>
      </w:r>
      <w:r w:rsidR="009E7828" w:rsidRPr="00951F05">
        <w:rPr>
          <w:sz w:val="28"/>
          <w:szCs w:val="28"/>
        </w:rPr>
        <w:t xml:space="preserve"> и выше)</w:t>
      </w:r>
      <w:r>
        <w:rPr>
          <w:sz w:val="28"/>
          <w:szCs w:val="28"/>
        </w:rPr>
        <w:t>;</w:t>
      </w:r>
    </w:p>
    <w:p w14:paraId="5E1F3612" w14:textId="476E58DF" w:rsidR="00B25DB7" w:rsidRPr="00951F05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25DB7" w:rsidRPr="00951F05">
        <w:rPr>
          <w:sz w:val="28"/>
          <w:szCs w:val="28"/>
        </w:rPr>
        <w:t>азовая боль или болезненная матка при пальпации</w:t>
      </w:r>
      <w:r>
        <w:rPr>
          <w:sz w:val="28"/>
          <w:szCs w:val="28"/>
        </w:rPr>
        <w:t>;</w:t>
      </w:r>
    </w:p>
    <w:p w14:paraId="6E6A35D7" w14:textId="0E953E86" w:rsidR="00B25DB7" w:rsidRPr="00951F05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25DB7" w:rsidRPr="00951F05">
        <w:rPr>
          <w:sz w:val="28"/>
          <w:szCs w:val="28"/>
        </w:rPr>
        <w:t>ыделения из половых путей с необычным/неприятным запахом</w:t>
      </w:r>
      <w:r>
        <w:rPr>
          <w:sz w:val="28"/>
          <w:szCs w:val="28"/>
        </w:rPr>
        <w:t>;</w:t>
      </w:r>
    </w:p>
    <w:p w14:paraId="7BA0691F" w14:textId="39E98BD2" w:rsidR="00B25DB7" w:rsidRPr="00951F05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25DB7" w:rsidRPr="00951F05">
        <w:rPr>
          <w:sz w:val="28"/>
          <w:szCs w:val="28"/>
        </w:rPr>
        <w:t>нойные выделения из влагалища</w:t>
      </w:r>
      <w:r>
        <w:rPr>
          <w:sz w:val="28"/>
          <w:szCs w:val="28"/>
        </w:rPr>
        <w:t>;</w:t>
      </w:r>
    </w:p>
    <w:p w14:paraId="53EDB961" w14:textId="27C1EBBF" w:rsidR="00B25DB7" w:rsidRPr="00951F05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9E7828" w:rsidRPr="00951F05">
        <w:rPr>
          <w:sz w:val="28"/>
          <w:szCs w:val="28"/>
        </w:rPr>
        <w:t>убинв</w:t>
      </w:r>
      <w:r w:rsidR="00B25DB7" w:rsidRPr="00951F05">
        <w:rPr>
          <w:sz w:val="28"/>
          <w:szCs w:val="28"/>
        </w:rPr>
        <w:t>олюция</w:t>
      </w:r>
      <w:proofErr w:type="spellEnd"/>
      <w:r w:rsidR="00B25DB7" w:rsidRPr="00951F05">
        <w:rPr>
          <w:sz w:val="28"/>
          <w:szCs w:val="28"/>
        </w:rPr>
        <w:t xml:space="preserve"> матки – задержка в темпах уменьшения </w:t>
      </w:r>
      <w:r w:rsidR="009E7828" w:rsidRPr="00951F05">
        <w:rPr>
          <w:sz w:val="28"/>
          <w:szCs w:val="28"/>
        </w:rPr>
        <w:t xml:space="preserve">размеров </w:t>
      </w:r>
      <w:r w:rsidR="00B25DB7" w:rsidRPr="00951F05">
        <w:rPr>
          <w:sz w:val="28"/>
          <w:szCs w:val="28"/>
        </w:rPr>
        <w:t>матки &lt; 2 см/ сутки в течении первых 8 дней.</w:t>
      </w:r>
    </w:p>
    <w:p w14:paraId="61EDA676" w14:textId="77777777" w:rsidR="00B25DB7" w:rsidRPr="00951F05" w:rsidRDefault="00B25DB7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 xml:space="preserve">Дополнительные симптомы: </w:t>
      </w:r>
    </w:p>
    <w:p w14:paraId="7517F01B" w14:textId="6428CA56" w:rsidR="00B25DB7" w:rsidRPr="00FE1ABC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B25DB7" w:rsidRPr="00951F05">
        <w:rPr>
          <w:sz w:val="28"/>
          <w:szCs w:val="28"/>
        </w:rPr>
        <w:t>озможно умеренное кровотечение из половых путей</w:t>
      </w:r>
      <w:r w:rsidR="002F5872" w:rsidRPr="00951F05">
        <w:rPr>
          <w:sz w:val="28"/>
          <w:szCs w:val="28"/>
        </w:rPr>
        <w:t xml:space="preserve"> [2,3]</w:t>
      </w:r>
      <w:r>
        <w:rPr>
          <w:sz w:val="28"/>
          <w:szCs w:val="28"/>
        </w:rPr>
        <w:t>;</w:t>
      </w:r>
    </w:p>
    <w:p w14:paraId="32632396" w14:textId="0BE72F32" w:rsidR="00B25DB7" w:rsidRPr="00FE1ABC" w:rsidRDefault="00FE1ABC" w:rsidP="00055152">
      <w:pPr>
        <w:pStyle w:val="Default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25DB7" w:rsidRPr="00951F05">
        <w:rPr>
          <w:sz w:val="28"/>
          <w:szCs w:val="28"/>
        </w:rPr>
        <w:t>едомогание, снижение ап</w:t>
      </w:r>
      <w:r w:rsidR="000012A2" w:rsidRPr="00951F05">
        <w:rPr>
          <w:sz w:val="28"/>
          <w:szCs w:val="28"/>
        </w:rPr>
        <w:t>п</w:t>
      </w:r>
      <w:r w:rsidR="002F5872" w:rsidRPr="00951F05">
        <w:rPr>
          <w:sz w:val="28"/>
          <w:szCs w:val="28"/>
        </w:rPr>
        <w:t>етита, озноб, головная боль [2,3,4,5]</w:t>
      </w:r>
      <w:r>
        <w:rPr>
          <w:sz w:val="28"/>
          <w:szCs w:val="28"/>
        </w:rPr>
        <w:t>.</w:t>
      </w:r>
      <w:r w:rsidR="00B25DB7" w:rsidRPr="00951F05">
        <w:rPr>
          <w:sz w:val="28"/>
          <w:szCs w:val="28"/>
        </w:rPr>
        <w:t xml:space="preserve"> </w:t>
      </w:r>
      <w:r w:rsidR="00B25DB7" w:rsidRPr="00951F05">
        <w:rPr>
          <w:sz w:val="28"/>
          <w:szCs w:val="28"/>
        </w:rPr>
        <w:tab/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18"/>
        <w:gridCol w:w="4111"/>
      </w:tblGrid>
      <w:tr w:rsidR="000012A2" w:rsidRPr="00951F05" w14:paraId="10A1E9BF" w14:textId="77777777" w:rsidTr="00FE1ABC">
        <w:tc>
          <w:tcPr>
            <w:tcW w:w="10456" w:type="dxa"/>
            <w:gridSpan w:val="3"/>
          </w:tcPr>
          <w:p w14:paraId="2058FB00" w14:textId="03E2F529" w:rsidR="000012A2" w:rsidRPr="00951F05" w:rsidRDefault="000012A2" w:rsidP="00951F05">
            <w:pPr>
              <w:pStyle w:val="Default"/>
              <w:jc w:val="center"/>
              <w:rPr>
                <w:sz w:val="28"/>
                <w:szCs w:val="28"/>
                <w:lang w:val="ru-RU"/>
              </w:rPr>
            </w:pPr>
            <w:r w:rsidRPr="00951F05">
              <w:rPr>
                <w:b/>
                <w:sz w:val="28"/>
                <w:szCs w:val="28"/>
                <w:lang w:val="ru-RU"/>
              </w:rPr>
              <w:t>Клиническая картина послеродового эндометрита</w:t>
            </w:r>
            <w:r w:rsidR="00251C5F" w:rsidRPr="00951F05">
              <w:rPr>
                <w:b/>
                <w:sz w:val="28"/>
                <w:szCs w:val="28"/>
                <w:lang w:val="ru-RU"/>
              </w:rPr>
              <w:t xml:space="preserve"> [1</w:t>
            </w:r>
            <w:r w:rsidR="00E3436E" w:rsidRPr="00951F05">
              <w:rPr>
                <w:b/>
                <w:sz w:val="28"/>
                <w:szCs w:val="28"/>
                <w:lang w:val="ru-RU"/>
              </w:rPr>
              <w:t>]</w:t>
            </w:r>
          </w:p>
        </w:tc>
      </w:tr>
      <w:tr w:rsidR="000012A2" w:rsidRPr="00951F05" w14:paraId="55CEE517" w14:textId="77777777" w:rsidTr="00FE1ABC">
        <w:tc>
          <w:tcPr>
            <w:tcW w:w="3227" w:type="dxa"/>
          </w:tcPr>
          <w:p w14:paraId="2E910773" w14:textId="77777777" w:rsidR="000012A2" w:rsidRPr="00FE1ABC" w:rsidRDefault="000012A2" w:rsidP="00FE1ABC">
            <w:pPr>
              <w:pStyle w:val="Default"/>
              <w:jc w:val="center"/>
              <w:rPr>
                <w:b/>
                <w:sz w:val="28"/>
                <w:szCs w:val="28"/>
                <w:lang w:val="ru-RU"/>
              </w:rPr>
            </w:pPr>
            <w:r w:rsidRPr="00FE1ABC">
              <w:rPr>
                <w:b/>
                <w:sz w:val="28"/>
                <w:szCs w:val="28"/>
                <w:lang w:val="ru-RU"/>
              </w:rPr>
              <w:t>Классическая форма</w:t>
            </w:r>
          </w:p>
        </w:tc>
        <w:tc>
          <w:tcPr>
            <w:tcW w:w="3118" w:type="dxa"/>
          </w:tcPr>
          <w:p w14:paraId="0CD79010" w14:textId="77777777" w:rsidR="000012A2" w:rsidRPr="00FE1ABC" w:rsidRDefault="000012A2" w:rsidP="00FE1ABC">
            <w:pPr>
              <w:pStyle w:val="Default"/>
              <w:jc w:val="center"/>
              <w:rPr>
                <w:b/>
                <w:sz w:val="28"/>
                <w:szCs w:val="28"/>
                <w:lang w:val="ru-RU"/>
              </w:rPr>
            </w:pPr>
            <w:r w:rsidRPr="00FE1ABC">
              <w:rPr>
                <w:b/>
                <w:sz w:val="28"/>
                <w:szCs w:val="28"/>
                <w:lang w:val="ru-RU"/>
              </w:rPr>
              <w:t>Абортивная форма</w:t>
            </w:r>
          </w:p>
        </w:tc>
        <w:tc>
          <w:tcPr>
            <w:tcW w:w="4111" w:type="dxa"/>
          </w:tcPr>
          <w:p w14:paraId="44BE5BA7" w14:textId="77777777" w:rsidR="000012A2" w:rsidRPr="00FE1ABC" w:rsidRDefault="000012A2" w:rsidP="00FE1ABC">
            <w:pPr>
              <w:pStyle w:val="Default"/>
              <w:jc w:val="center"/>
              <w:rPr>
                <w:b/>
                <w:sz w:val="28"/>
                <w:szCs w:val="28"/>
                <w:lang w:val="ru-RU"/>
              </w:rPr>
            </w:pPr>
            <w:r w:rsidRPr="00FE1ABC">
              <w:rPr>
                <w:b/>
                <w:sz w:val="28"/>
                <w:szCs w:val="28"/>
                <w:lang w:val="ru-RU"/>
              </w:rPr>
              <w:t>Стертая форма</w:t>
            </w:r>
          </w:p>
        </w:tc>
      </w:tr>
      <w:tr w:rsidR="000012A2" w:rsidRPr="00951F05" w14:paraId="059A9A66" w14:textId="77777777" w:rsidTr="00FE1ABC">
        <w:tc>
          <w:tcPr>
            <w:tcW w:w="3227" w:type="dxa"/>
          </w:tcPr>
          <w:p w14:paraId="7D3791DF" w14:textId="3F0A3E7F" w:rsidR="0035792F" w:rsidRPr="00951F05" w:rsidRDefault="009E7828" w:rsidP="00951F05">
            <w:pPr>
              <w:pStyle w:val="Default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Н</w:t>
            </w:r>
            <w:r w:rsidR="0035792F" w:rsidRPr="00951F05">
              <w:rPr>
                <w:sz w:val="28"/>
                <w:szCs w:val="28"/>
              </w:rPr>
              <w:t>а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1-5 </w:t>
            </w:r>
            <w:proofErr w:type="spellStart"/>
            <w:r w:rsidR="0035792F" w:rsidRPr="00951F05">
              <w:rPr>
                <w:sz w:val="28"/>
                <w:szCs w:val="28"/>
              </w:rPr>
              <w:t>сутки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после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родов возникает: </w:t>
            </w:r>
          </w:p>
          <w:p w14:paraId="57E41524" w14:textId="5BF8A4E8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п</w:t>
            </w:r>
            <w:r w:rsidR="0035792F" w:rsidRPr="00951F05">
              <w:rPr>
                <w:sz w:val="28"/>
                <w:szCs w:val="28"/>
              </w:rPr>
              <w:t>овышение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температуры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тела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более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38</w:t>
            </w:r>
            <w:r w:rsidR="0035792F" w:rsidRPr="00951F05">
              <w:rPr>
                <w:sz w:val="28"/>
                <w:szCs w:val="28"/>
              </w:rPr>
              <w:sym w:font="Symbol" w:char="F0B0"/>
            </w:r>
            <w:r w:rsidR="0035792F" w:rsidRPr="00951F05">
              <w:rPr>
                <w:sz w:val="28"/>
                <w:szCs w:val="28"/>
              </w:rPr>
              <w:t>С;</w:t>
            </w:r>
          </w:p>
          <w:p w14:paraId="640BED1A" w14:textId="2FFF025C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о</w:t>
            </w:r>
            <w:r w:rsidR="0035792F" w:rsidRPr="00951F05">
              <w:rPr>
                <w:sz w:val="28"/>
                <w:szCs w:val="28"/>
              </w:rPr>
              <w:t>зноб</w:t>
            </w:r>
            <w:proofErr w:type="spellEnd"/>
            <w:r w:rsidR="0035792F" w:rsidRPr="00951F05">
              <w:rPr>
                <w:sz w:val="28"/>
                <w:szCs w:val="28"/>
              </w:rPr>
              <w:t>;</w:t>
            </w:r>
          </w:p>
          <w:p w14:paraId="3893F548" w14:textId="54E5DBD8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появление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гнойных</w:t>
            </w:r>
            <w:proofErr w:type="spellEnd"/>
            <w:r w:rsidRPr="00951F05">
              <w:rPr>
                <w:sz w:val="28"/>
                <w:szCs w:val="28"/>
              </w:rPr>
              <w:t xml:space="preserve">      </w:t>
            </w:r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выделений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из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влагалища с неприятным запахом;</w:t>
            </w:r>
          </w:p>
          <w:p w14:paraId="1F35A825" w14:textId="68D74EB7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б</w:t>
            </w:r>
            <w:r w:rsidR="00B36672" w:rsidRPr="00951F05">
              <w:rPr>
                <w:sz w:val="28"/>
                <w:szCs w:val="28"/>
              </w:rPr>
              <w:t>олезененность</w:t>
            </w:r>
            <w:proofErr w:type="spellEnd"/>
            <w:r w:rsidR="00B36672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B36672" w:rsidRPr="00951F05">
              <w:rPr>
                <w:sz w:val="28"/>
                <w:szCs w:val="28"/>
              </w:rPr>
              <w:t>внизу</w:t>
            </w:r>
            <w:proofErr w:type="spellEnd"/>
            <w:r w:rsidR="00B36672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B36672" w:rsidRPr="00951F05">
              <w:rPr>
                <w:sz w:val="28"/>
                <w:szCs w:val="28"/>
              </w:rPr>
              <w:t>живо</w:t>
            </w:r>
            <w:r w:rsidR="0035792F" w:rsidRPr="00951F05">
              <w:rPr>
                <w:sz w:val="28"/>
                <w:szCs w:val="28"/>
              </w:rPr>
              <w:t>та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особенно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при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пальпации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матки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врачом</w:t>
            </w:r>
            <w:proofErr w:type="spellEnd"/>
            <w:r w:rsidRPr="00951F05">
              <w:rPr>
                <w:sz w:val="28"/>
                <w:szCs w:val="28"/>
              </w:rPr>
              <w:t>;</w:t>
            </w:r>
          </w:p>
          <w:p w14:paraId="688056E0" w14:textId="2F026024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с</w:t>
            </w:r>
            <w:r w:rsidR="0035792F" w:rsidRPr="00951F05">
              <w:rPr>
                <w:sz w:val="28"/>
                <w:szCs w:val="28"/>
              </w:rPr>
              <w:t>лабость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головная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боль</w:t>
            </w:r>
            <w:proofErr w:type="spellEnd"/>
            <w:r w:rsidRPr="00951F05">
              <w:rPr>
                <w:sz w:val="28"/>
                <w:szCs w:val="28"/>
              </w:rPr>
              <w:t>;</w:t>
            </w:r>
          </w:p>
          <w:p w14:paraId="1E91BB80" w14:textId="334831D2" w:rsidR="0035792F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с</w:t>
            </w:r>
            <w:r w:rsidR="0035792F" w:rsidRPr="00951F05">
              <w:rPr>
                <w:sz w:val="28"/>
                <w:szCs w:val="28"/>
              </w:rPr>
              <w:t>ухость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кожных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покровов</w:t>
            </w:r>
            <w:proofErr w:type="spellEnd"/>
            <w:r w:rsidRPr="00951F05">
              <w:rPr>
                <w:sz w:val="28"/>
                <w:szCs w:val="28"/>
              </w:rPr>
              <w:t>;</w:t>
            </w:r>
          </w:p>
          <w:p w14:paraId="4E45F161" w14:textId="7A15E944" w:rsidR="000012A2" w:rsidRPr="00951F05" w:rsidRDefault="009E7828" w:rsidP="00055152">
            <w:pPr>
              <w:pStyle w:val="Default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951F05">
              <w:rPr>
                <w:sz w:val="28"/>
                <w:szCs w:val="28"/>
              </w:rPr>
              <w:t>т</w:t>
            </w:r>
            <w:r w:rsidR="0035792F" w:rsidRPr="00951F05">
              <w:rPr>
                <w:sz w:val="28"/>
                <w:szCs w:val="28"/>
              </w:rPr>
              <w:t>ахикардия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r w:rsidR="0035792F" w:rsidRPr="00951F05">
              <w:rPr>
                <w:sz w:val="28"/>
                <w:szCs w:val="28"/>
              </w:rPr>
              <w:t>(</w:t>
            </w:r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ЧСС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выше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100 ударов в минуту)</w:t>
            </w:r>
            <w:r w:rsidR="00FE1ABC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118" w:type="dxa"/>
          </w:tcPr>
          <w:p w14:paraId="6C49F326" w14:textId="4C1D2F21" w:rsidR="000012A2" w:rsidRPr="00FE1ABC" w:rsidRDefault="009E7828" w:rsidP="00951F05">
            <w:pPr>
              <w:pStyle w:val="Default"/>
              <w:jc w:val="both"/>
              <w:rPr>
                <w:sz w:val="28"/>
                <w:szCs w:val="28"/>
                <w:lang w:val="ru-RU"/>
              </w:rPr>
            </w:pPr>
            <w:r w:rsidRPr="00951F05">
              <w:rPr>
                <w:sz w:val="28"/>
                <w:szCs w:val="28"/>
                <w:lang w:val="ru-RU"/>
              </w:rPr>
              <w:t xml:space="preserve">Проявляется </w:t>
            </w:r>
            <w:proofErr w:type="spellStart"/>
            <w:r w:rsidR="0035792F" w:rsidRPr="00951F05">
              <w:rPr>
                <w:sz w:val="28"/>
                <w:szCs w:val="28"/>
              </w:rPr>
              <w:t>на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2-4 </w:t>
            </w:r>
            <w:proofErr w:type="spellStart"/>
            <w:r w:rsidR="0035792F" w:rsidRPr="00951F05">
              <w:rPr>
                <w:sz w:val="28"/>
                <w:szCs w:val="28"/>
              </w:rPr>
              <w:t>сутки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после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родов. </w:t>
            </w:r>
            <w:proofErr w:type="spellStart"/>
            <w:r w:rsidR="0035792F" w:rsidRPr="00951F05">
              <w:rPr>
                <w:sz w:val="28"/>
                <w:szCs w:val="28"/>
              </w:rPr>
              <w:t>Начинают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развиваться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симптомы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характерные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для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классической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формы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послеродового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эндометрита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однако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при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наличии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лечения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они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быстро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исчезают</w:t>
            </w:r>
            <w:proofErr w:type="spellEnd"/>
            <w:r w:rsidR="00FE1ABC">
              <w:rPr>
                <w:sz w:val="28"/>
                <w:szCs w:val="28"/>
              </w:rPr>
              <w:t xml:space="preserve"> и </w:t>
            </w:r>
            <w:proofErr w:type="spellStart"/>
            <w:r w:rsidR="00FE1ABC">
              <w:rPr>
                <w:sz w:val="28"/>
                <w:szCs w:val="28"/>
              </w:rPr>
              <w:t>состояние</w:t>
            </w:r>
            <w:proofErr w:type="spellEnd"/>
            <w:r w:rsidR="00FE1ABC">
              <w:rPr>
                <w:sz w:val="28"/>
                <w:szCs w:val="28"/>
              </w:rPr>
              <w:t xml:space="preserve"> </w:t>
            </w:r>
            <w:proofErr w:type="spellStart"/>
            <w:r w:rsidR="00FE1ABC">
              <w:rPr>
                <w:sz w:val="28"/>
                <w:szCs w:val="28"/>
              </w:rPr>
              <w:t>женщины</w:t>
            </w:r>
            <w:proofErr w:type="spellEnd"/>
            <w:r w:rsidR="00FE1ABC">
              <w:rPr>
                <w:sz w:val="28"/>
                <w:szCs w:val="28"/>
              </w:rPr>
              <w:t xml:space="preserve"> </w:t>
            </w:r>
            <w:proofErr w:type="spellStart"/>
            <w:r w:rsidR="00FE1ABC">
              <w:rPr>
                <w:sz w:val="28"/>
                <w:szCs w:val="28"/>
              </w:rPr>
              <w:t>улучшается</w:t>
            </w:r>
            <w:proofErr w:type="spellEnd"/>
          </w:p>
        </w:tc>
        <w:tc>
          <w:tcPr>
            <w:tcW w:w="4111" w:type="dxa"/>
          </w:tcPr>
          <w:p w14:paraId="6C01DBA2" w14:textId="77777777" w:rsidR="0035792F" w:rsidRPr="00951F05" w:rsidRDefault="0035792F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  <w:lang w:val="ru-RU"/>
              </w:rPr>
              <w:t xml:space="preserve">Возникает </w:t>
            </w:r>
            <w:r w:rsidRPr="00951F05">
              <w:rPr>
                <w:sz w:val="28"/>
                <w:szCs w:val="28"/>
              </w:rPr>
              <w:t xml:space="preserve">в более позднем периоде, на 5-7 сутки после родов. </w:t>
            </w:r>
            <w:proofErr w:type="spellStart"/>
            <w:r w:rsidRPr="00951F05">
              <w:rPr>
                <w:sz w:val="28"/>
                <w:szCs w:val="28"/>
              </w:rPr>
              <w:t>Чаще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всего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имеет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волнообразное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течение</w:t>
            </w:r>
            <w:proofErr w:type="spellEnd"/>
            <w:r w:rsidRPr="00951F05">
              <w:rPr>
                <w:sz w:val="28"/>
                <w:szCs w:val="28"/>
              </w:rPr>
              <w:t xml:space="preserve"> – </w:t>
            </w:r>
            <w:proofErr w:type="spellStart"/>
            <w:r w:rsidRPr="00951F05">
              <w:rPr>
                <w:sz w:val="28"/>
                <w:szCs w:val="28"/>
              </w:rPr>
              <w:t>за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периодом</w:t>
            </w:r>
            <w:proofErr w:type="spellEnd"/>
            <w:r w:rsidRPr="00951F05">
              <w:rPr>
                <w:sz w:val="28"/>
                <w:szCs w:val="28"/>
              </w:rPr>
              <w:t xml:space="preserve"> «</w:t>
            </w:r>
            <w:proofErr w:type="spellStart"/>
            <w:r w:rsidRPr="00951F05">
              <w:rPr>
                <w:sz w:val="28"/>
                <w:szCs w:val="28"/>
              </w:rPr>
              <w:t>болезни</w:t>
            </w:r>
            <w:proofErr w:type="spellEnd"/>
            <w:r w:rsidRPr="00951F05">
              <w:rPr>
                <w:sz w:val="28"/>
                <w:szCs w:val="28"/>
              </w:rPr>
              <w:t xml:space="preserve">» </w:t>
            </w:r>
            <w:proofErr w:type="spellStart"/>
            <w:r w:rsidRPr="00951F05">
              <w:rPr>
                <w:sz w:val="28"/>
                <w:szCs w:val="28"/>
              </w:rPr>
              <w:t>следует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период</w:t>
            </w:r>
            <w:proofErr w:type="spellEnd"/>
            <w:r w:rsidRPr="00951F05">
              <w:rPr>
                <w:sz w:val="28"/>
                <w:szCs w:val="28"/>
              </w:rPr>
              <w:t xml:space="preserve"> «</w:t>
            </w:r>
            <w:proofErr w:type="spellStart"/>
            <w:r w:rsidRPr="00951F05">
              <w:rPr>
                <w:sz w:val="28"/>
                <w:szCs w:val="28"/>
              </w:rPr>
              <w:t>улучшения</w:t>
            </w:r>
            <w:proofErr w:type="spellEnd"/>
            <w:r w:rsidRPr="00951F05">
              <w:rPr>
                <w:sz w:val="28"/>
                <w:szCs w:val="28"/>
              </w:rPr>
              <w:t xml:space="preserve">», </w:t>
            </w:r>
            <w:r w:rsidRPr="00951F05">
              <w:rPr>
                <w:sz w:val="28"/>
                <w:szCs w:val="28"/>
                <w:lang w:val="ru-RU"/>
              </w:rPr>
              <w:t>сменяющийся</w:t>
            </w:r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новым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обострением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заболевания</w:t>
            </w:r>
            <w:proofErr w:type="spellEnd"/>
            <w:r w:rsidRPr="00951F05">
              <w:rPr>
                <w:sz w:val="28"/>
                <w:szCs w:val="28"/>
              </w:rPr>
              <w:t xml:space="preserve">. Для этой формы характерно: </w:t>
            </w:r>
          </w:p>
          <w:p w14:paraId="1E53C62C" w14:textId="4898B047" w:rsidR="0035792F" w:rsidRPr="00951F05" w:rsidRDefault="009E7828" w:rsidP="00055152">
            <w:pPr>
              <w:pStyle w:val="Default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н</w:t>
            </w:r>
            <w:r w:rsidR="0035792F" w:rsidRPr="00951F05">
              <w:rPr>
                <w:sz w:val="28"/>
                <w:szCs w:val="28"/>
              </w:rPr>
              <w:t>езначительное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повышение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температуры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теда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r w:rsidR="0035792F" w:rsidRPr="00951F05">
              <w:rPr>
                <w:sz w:val="28"/>
                <w:szCs w:val="28"/>
              </w:rPr>
              <w:t>(</w:t>
            </w:r>
            <w:proofErr w:type="spellStart"/>
            <w:r w:rsidR="0035792F" w:rsidRPr="00951F05">
              <w:rPr>
                <w:sz w:val="28"/>
                <w:szCs w:val="28"/>
              </w:rPr>
              <w:t>менее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38</w:t>
            </w:r>
            <w:r w:rsidR="0035792F" w:rsidRPr="00951F05">
              <w:rPr>
                <w:sz w:val="28"/>
                <w:szCs w:val="28"/>
              </w:rPr>
              <w:sym w:font="Symbol" w:char="F0B0"/>
            </w:r>
            <w:r w:rsidR="0035792F" w:rsidRPr="00951F05">
              <w:rPr>
                <w:sz w:val="28"/>
                <w:szCs w:val="28"/>
              </w:rPr>
              <w:t>С)</w:t>
            </w:r>
            <w:r w:rsidRPr="00951F05">
              <w:rPr>
                <w:sz w:val="28"/>
                <w:szCs w:val="28"/>
              </w:rPr>
              <w:t>;</w:t>
            </w:r>
          </w:p>
          <w:p w14:paraId="0EE64441" w14:textId="2FF6A15F" w:rsidR="0035792F" w:rsidRPr="00951F05" w:rsidRDefault="009E7828" w:rsidP="00055152">
            <w:pPr>
              <w:pStyle w:val="Default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о</w:t>
            </w:r>
            <w:r w:rsidR="0035792F" w:rsidRPr="00951F05">
              <w:rPr>
                <w:sz w:val="28"/>
                <w:szCs w:val="28"/>
              </w:rPr>
              <w:t>тсутс</w:t>
            </w:r>
            <w:r w:rsidRPr="00951F05">
              <w:rPr>
                <w:sz w:val="28"/>
                <w:szCs w:val="28"/>
              </w:rPr>
              <w:t>т</w:t>
            </w:r>
            <w:r w:rsidR="0035792F" w:rsidRPr="00951F05">
              <w:rPr>
                <w:sz w:val="28"/>
                <w:szCs w:val="28"/>
              </w:rPr>
              <w:t>вие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озноба</w:t>
            </w:r>
            <w:proofErr w:type="spellEnd"/>
            <w:r w:rsidRPr="00951F05">
              <w:rPr>
                <w:sz w:val="28"/>
                <w:szCs w:val="28"/>
              </w:rPr>
              <w:t>;</w:t>
            </w:r>
          </w:p>
          <w:p w14:paraId="32D522EB" w14:textId="04DE09C4" w:rsidR="0035792F" w:rsidRPr="00951F05" w:rsidRDefault="009E7828" w:rsidP="00055152">
            <w:pPr>
              <w:pStyle w:val="Default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н</w:t>
            </w:r>
            <w:r w:rsidR="0035792F" w:rsidRPr="00951F05">
              <w:rPr>
                <w:sz w:val="28"/>
                <w:szCs w:val="28"/>
              </w:rPr>
              <w:t>ормальное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самочу</w:t>
            </w:r>
            <w:r w:rsidRPr="00951F05">
              <w:rPr>
                <w:sz w:val="28"/>
                <w:szCs w:val="28"/>
              </w:rPr>
              <w:t>в</w:t>
            </w:r>
            <w:r w:rsidR="0035792F" w:rsidRPr="00951F05">
              <w:rPr>
                <w:sz w:val="28"/>
                <w:szCs w:val="28"/>
              </w:rPr>
              <w:t>ствие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женщины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r w:rsidR="0035792F" w:rsidRPr="00951F05">
              <w:rPr>
                <w:sz w:val="28"/>
                <w:szCs w:val="28"/>
              </w:rPr>
              <w:t>(</w:t>
            </w:r>
            <w:proofErr w:type="spellStart"/>
            <w:r w:rsidR="0035792F" w:rsidRPr="00951F05">
              <w:rPr>
                <w:sz w:val="28"/>
                <w:szCs w:val="28"/>
              </w:rPr>
              <w:t>нет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слабости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головной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боли</w:t>
            </w:r>
            <w:proofErr w:type="spellEnd"/>
            <w:r w:rsidR="0035792F" w:rsidRPr="00951F05">
              <w:rPr>
                <w:sz w:val="28"/>
                <w:szCs w:val="28"/>
              </w:rPr>
              <w:t>)</w:t>
            </w:r>
            <w:r w:rsidRPr="00951F05">
              <w:rPr>
                <w:sz w:val="28"/>
                <w:szCs w:val="28"/>
              </w:rPr>
              <w:t>;</w:t>
            </w:r>
          </w:p>
          <w:p w14:paraId="785F9316" w14:textId="7761AE01" w:rsidR="000012A2" w:rsidRPr="00951F05" w:rsidRDefault="009E7828" w:rsidP="00055152">
            <w:pPr>
              <w:pStyle w:val="Default"/>
              <w:numPr>
                <w:ilvl w:val="0"/>
                <w:numId w:val="9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б</w:t>
            </w:r>
            <w:r w:rsidR="00FE1ABC">
              <w:rPr>
                <w:sz w:val="28"/>
                <w:szCs w:val="28"/>
              </w:rPr>
              <w:t>оли</w:t>
            </w:r>
            <w:proofErr w:type="spellEnd"/>
            <w:r w:rsidR="00FE1ABC">
              <w:rPr>
                <w:sz w:val="28"/>
                <w:szCs w:val="28"/>
              </w:rPr>
              <w:t xml:space="preserve"> </w:t>
            </w:r>
            <w:proofErr w:type="spellStart"/>
            <w:r w:rsidR="00FE1ABC">
              <w:rPr>
                <w:sz w:val="28"/>
                <w:szCs w:val="28"/>
              </w:rPr>
              <w:t>внизу</w:t>
            </w:r>
            <w:proofErr w:type="spellEnd"/>
            <w:r w:rsidR="00FE1ABC">
              <w:rPr>
                <w:sz w:val="28"/>
                <w:szCs w:val="28"/>
              </w:rPr>
              <w:t xml:space="preserve"> </w:t>
            </w:r>
            <w:proofErr w:type="spellStart"/>
            <w:r w:rsidR="00FE1ABC">
              <w:rPr>
                <w:sz w:val="28"/>
                <w:szCs w:val="28"/>
              </w:rPr>
              <w:t>живота</w:t>
            </w:r>
            <w:proofErr w:type="spellEnd"/>
            <w:r w:rsidR="00FE1ABC">
              <w:rPr>
                <w:sz w:val="28"/>
                <w:szCs w:val="28"/>
              </w:rPr>
              <w:t xml:space="preserve"> </w:t>
            </w:r>
            <w:proofErr w:type="spellStart"/>
            <w:r w:rsidR="00FE1ABC">
              <w:rPr>
                <w:sz w:val="28"/>
                <w:szCs w:val="28"/>
              </w:rPr>
              <w:t>незначительные</w:t>
            </w:r>
            <w:proofErr w:type="spellEnd"/>
            <w:r w:rsidR="00FE1ABC">
              <w:rPr>
                <w:sz w:val="28"/>
                <w:szCs w:val="28"/>
                <w:lang w:val="ru-RU"/>
              </w:rPr>
              <w:t>.</w:t>
            </w:r>
          </w:p>
        </w:tc>
      </w:tr>
      <w:tr w:rsidR="0035792F" w:rsidRPr="00951F05" w14:paraId="09DA3F53" w14:textId="77777777" w:rsidTr="00FE1ABC">
        <w:tc>
          <w:tcPr>
            <w:tcW w:w="10456" w:type="dxa"/>
            <w:gridSpan w:val="3"/>
          </w:tcPr>
          <w:p w14:paraId="1721E1A5" w14:textId="27963DAC" w:rsidR="0035792F" w:rsidRPr="00951F05" w:rsidRDefault="0035792F" w:rsidP="00951F0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951F05">
              <w:rPr>
                <w:b/>
                <w:sz w:val="28"/>
                <w:szCs w:val="28"/>
                <w:lang w:val="ru-RU"/>
              </w:rPr>
              <w:t xml:space="preserve">Клиническая картина в зависимости </w:t>
            </w:r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от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степени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выраженности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адаптационно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- </w:t>
            </w:r>
            <w:proofErr w:type="spellStart"/>
            <w:r w:rsidRPr="00951F05">
              <w:rPr>
                <w:b/>
                <w:sz w:val="28"/>
                <w:szCs w:val="28"/>
              </w:rPr>
              <w:t>компенсаторных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реакций</w:t>
            </w:r>
            <w:proofErr w:type="spellEnd"/>
            <w:r w:rsidRPr="00951F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/>
                <w:sz w:val="28"/>
                <w:szCs w:val="28"/>
              </w:rPr>
              <w:t>организма</w:t>
            </w:r>
            <w:proofErr w:type="spellEnd"/>
            <w:r w:rsidR="00DF152A" w:rsidRPr="00951F05">
              <w:rPr>
                <w:b/>
                <w:sz w:val="28"/>
                <w:szCs w:val="28"/>
              </w:rPr>
              <w:t xml:space="preserve"> [6</w:t>
            </w:r>
            <w:r w:rsidR="00E3436E" w:rsidRPr="00951F05">
              <w:rPr>
                <w:b/>
                <w:sz w:val="28"/>
                <w:szCs w:val="28"/>
              </w:rPr>
              <w:t>]</w:t>
            </w:r>
          </w:p>
        </w:tc>
      </w:tr>
      <w:tr w:rsidR="0035792F" w:rsidRPr="00951F05" w14:paraId="1AA8B8F6" w14:textId="77777777" w:rsidTr="00FE1ABC">
        <w:tc>
          <w:tcPr>
            <w:tcW w:w="3227" w:type="dxa"/>
          </w:tcPr>
          <w:p w14:paraId="14BC1877" w14:textId="77777777" w:rsidR="0035792F" w:rsidRPr="00FE1ABC" w:rsidRDefault="0035792F" w:rsidP="00951F05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FE1ABC">
              <w:rPr>
                <w:sz w:val="28"/>
                <w:szCs w:val="28"/>
              </w:rPr>
              <w:t>Компенсированный</w:t>
            </w:r>
            <w:proofErr w:type="spellEnd"/>
            <w:r w:rsidRPr="00FE1ABC">
              <w:rPr>
                <w:sz w:val="28"/>
                <w:szCs w:val="28"/>
              </w:rPr>
              <w:t xml:space="preserve"> </w:t>
            </w:r>
            <w:proofErr w:type="spellStart"/>
            <w:r w:rsidRPr="00FE1ABC">
              <w:rPr>
                <w:sz w:val="28"/>
                <w:szCs w:val="28"/>
              </w:rPr>
              <w:t>эндометрит</w:t>
            </w:r>
            <w:proofErr w:type="spellEnd"/>
          </w:p>
        </w:tc>
        <w:tc>
          <w:tcPr>
            <w:tcW w:w="3118" w:type="dxa"/>
          </w:tcPr>
          <w:p w14:paraId="0F034162" w14:textId="77777777" w:rsidR="0035792F" w:rsidRPr="00FE1ABC" w:rsidRDefault="0035792F" w:rsidP="00951F05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FE1ABC">
              <w:rPr>
                <w:sz w:val="28"/>
                <w:szCs w:val="28"/>
              </w:rPr>
              <w:t>Субкомпенсированный</w:t>
            </w:r>
            <w:proofErr w:type="spellEnd"/>
          </w:p>
          <w:p w14:paraId="0AF01044" w14:textId="77777777" w:rsidR="0035792F" w:rsidRPr="00FE1ABC" w:rsidRDefault="0035792F" w:rsidP="00951F05">
            <w:pPr>
              <w:pStyle w:val="Default"/>
              <w:jc w:val="center"/>
              <w:rPr>
                <w:sz w:val="28"/>
                <w:szCs w:val="28"/>
                <w:lang w:val="ru-RU"/>
              </w:rPr>
            </w:pPr>
            <w:r w:rsidRPr="00FE1ABC">
              <w:rPr>
                <w:sz w:val="28"/>
                <w:szCs w:val="28"/>
                <w:lang w:val="ru-RU"/>
              </w:rPr>
              <w:t>эндометрит</w:t>
            </w:r>
          </w:p>
        </w:tc>
        <w:tc>
          <w:tcPr>
            <w:tcW w:w="4111" w:type="dxa"/>
          </w:tcPr>
          <w:p w14:paraId="36ACB501" w14:textId="77777777" w:rsidR="0035792F" w:rsidRPr="00FE1ABC" w:rsidRDefault="0035792F" w:rsidP="00951F05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FE1ABC">
              <w:rPr>
                <w:sz w:val="28"/>
                <w:szCs w:val="28"/>
              </w:rPr>
              <w:t>Декомпенсированный</w:t>
            </w:r>
            <w:proofErr w:type="spellEnd"/>
            <w:r w:rsidRPr="00FE1ABC">
              <w:rPr>
                <w:sz w:val="28"/>
                <w:szCs w:val="28"/>
              </w:rPr>
              <w:t xml:space="preserve">  </w:t>
            </w:r>
            <w:proofErr w:type="spellStart"/>
            <w:r w:rsidRPr="00FE1ABC">
              <w:rPr>
                <w:sz w:val="28"/>
                <w:szCs w:val="28"/>
              </w:rPr>
              <w:t>эндометрит</w:t>
            </w:r>
            <w:proofErr w:type="spellEnd"/>
          </w:p>
        </w:tc>
      </w:tr>
      <w:tr w:rsidR="0035792F" w:rsidRPr="00951F05" w14:paraId="17A5B892" w14:textId="77777777" w:rsidTr="00FE1ABC">
        <w:tc>
          <w:tcPr>
            <w:tcW w:w="3227" w:type="dxa"/>
          </w:tcPr>
          <w:p w14:paraId="55CC87CA" w14:textId="77777777" w:rsidR="0035792F" w:rsidRPr="00951F05" w:rsidRDefault="0035792F" w:rsidP="00951F0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характеризуется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внутриматочной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локализацией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очага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инфекции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со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спородическим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кратковременным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включением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общих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адаптационных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механизмов</w:t>
            </w:r>
            <w:proofErr w:type="spellEnd"/>
            <w:r w:rsidRPr="00951F05">
              <w:rPr>
                <w:sz w:val="28"/>
                <w:szCs w:val="28"/>
              </w:rPr>
              <w:t xml:space="preserve">. </w:t>
            </w:r>
            <w:proofErr w:type="spellStart"/>
            <w:r w:rsidRPr="00951F05">
              <w:rPr>
                <w:sz w:val="28"/>
                <w:szCs w:val="28"/>
              </w:rPr>
              <w:t>Характеризуется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также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кратковременной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не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более</w:t>
            </w:r>
            <w:proofErr w:type="spellEnd"/>
            <w:r w:rsidRPr="00951F05">
              <w:rPr>
                <w:sz w:val="28"/>
                <w:szCs w:val="28"/>
              </w:rPr>
              <w:t xml:space="preserve"> 3-х </w:t>
            </w:r>
            <w:proofErr w:type="spellStart"/>
            <w:r w:rsidRPr="00951F05">
              <w:rPr>
                <w:sz w:val="28"/>
                <w:szCs w:val="28"/>
              </w:rPr>
              <w:t>дней</w:t>
            </w:r>
            <w:proofErr w:type="spellEnd"/>
            <w:r w:rsidRPr="00951F05">
              <w:rPr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sz w:val="28"/>
                <w:szCs w:val="28"/>
              </w:rPr>
              <w:t>резорбтивной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лихорадкой</w:t>
            </w:r>
            <w:proofErr w:type="spellEnd"/>
            <w:r w:rsidRPr="00951F05">
              <w:rPr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sz w:val="28"/>
                <w:szCs w:val="28"/>
              </w:rPr>
              <w:t>признаки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субинволюции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матки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отсутствуют</w:t>
            </w:r>
            <w:proofErr w:type="spellEnd"/>
            <w:r w:rsidRPr="00951F05">
              <w:rPr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sz w:val="28"/>
                <w:szCs w:val="28"/>
              </w:rPr>
              <w:t>отмечается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lastRenderedPageBreak/>
              <w:t>снижение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рН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маточного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содержимого</w:t>
            </w:r>
            <w:proofErr w:type="spellEnd"/>
            <w:r w:rsidRPr="00951F05">
              <w:rPr>
                <w:sz w:val="28"/>
                <w:szCs w:val="28"/>
              </w:rPr>
              <w:t xml:space="preserve"> и </w:t>
            </w:r>
            <w:proofErr w:type="spellStart"/>
            <w:r w:rsidRPr="00951F05">
              <w:rPr>
                <w:sz w:val="28"/>
                <w:szCs w:val="28"/>
              </w:rPr>
              <w:t>увеличении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доли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макрофагов</w:t>
            </w:r>
            <w:proofErr w:type="spellEnd"/>
            <w:r w:rsidRPr="00951F05"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14:paraId="757B2B4F" w14:textId="128EC5FA" w:rsidR="0035792F" w:rsidRPr="00951F05" w:rsidRDefault="00FE1ABC" w:rsidP="00FE1ABC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х</w:t>
            </w:r>
            <w:proofErr w:type="spellStart"/>
            <w:r w:rsidR="0035792F" w:rsidRPr="00951F05">
              <w:rPr>
                <w:sz w:val="28"/>
                <w:szCs w:val="28"/>
              </w:rPr>
              <w:t>арактеризуется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также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кратковременной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не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более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3-х </w:t>
            </w:r>
            <w:proofErr w:type="spellStart"/>
            <w:r w:rsidR="0035792F" w:rsidRPr="00951F05">
              <w:rPr>
                <w:sz w:val="28"/>
                <w:szCs w:val="28"/>
              </w:rPr>
              <w:t>дней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резорбтивной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лихорадкой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признаки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субинволюции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матки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отсутствуют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отмечается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снижение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рН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маточного содержимого и увеличении доли макрофагов. </w:t>
            </w:r>
          </w:p>
        </w:tc>
        <w:tc>
          <w:tcPr>
            <w:tcW w:w="4111" w:type="dxa"/>
          </w:tcPr>
          <w:p w14:paraId="11396B91" w14:textId="77777777" w:rsidR="0035792F" w:rsidRPr="00951F05" w:rsidRDefault="0035792F" w:rsidP="00951F05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 w:rsidRPr="00951F05">
              <w:rPr>
                <w:sz w:val="28"/>
                <w:szCs w:val="28"/>
              </w:rPr>
              <w:t>сопровождается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более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значительными</w:t>
            </w:r>
            <w:proofErr w:type="spellEnd"/>
            <w:r w:rsidRPr="00951F05">
              <w:rPr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sz w:val="28"/>
                <w:szCs w:val="28"/>
              </w:rPr>
              <w:t>повреждениями</w:t>
            </w:r>
            <w:proofErr w:type="spellEnd"/>
            <w:r w:rsidRPr="00951F05">
              <w:rPr>
                <w:sz w:val="28"/>
                <w:szCs w:val="28"/>
              </w:rPr>
              <w:t xml:space="preserve"> матки с обязательным подключением механизмов общей компенсации и обратимыми их изменениями. </w:t>
            </w:r>
            <w:proofErr w:type="spellStart"/>
            <w:r w:rsidRPr="00951F05">
              <w:rPr>
                <w:sz w:val="28"/>
                <w:szCs w:val="28"/>
              </w:rPr>
              <w:t>Это</w:t>
            </w:r>
            <w:proofErr w:type="spellEnd"/>
            <w:r w:rsidRPr="00951F05">
              <w:rPr>
                <w:sz w:val="28"/>
                <w:szCs w:val="28"/>
              </w:rPr>
              <w:t xml:space="preserve">  - </w:t>
            </w:r>
          </w:p>
          <w:p w14:paraId="62E04283" w14:textId="77777777" w:rsidR="0035792F" w:rsidRPr="00951F05" w:rsidRDefault="00284976" w:rsidP="00951F05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</w:rPr>
              <w:t>-</w:t>
            </w:r>
            <w:proofErr w:type="spellStart"/>
            <w:r w:rsidR="0035792F" w:rsidRPr="00951F05">
              <w:rPr>
                <w:sz w:val="28"/>
                <w:szCs w:val="28"/>
              </w:rPr>
              <w:t>Эндомиометрит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с </w:t>
            </w:r>
            <w:proofErr w:type="spellStart"/>
            <w:r w:rsidR="0035792F" w:rsidRPr="00951F05">
              <w:rPr>
                <w:sz w:val="28"/>
                <w:szCs w:val="28"/>
              </w:rPr>
              <w:t>вовлечением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в воспалительный процесс окружающей клетчатки, придатков матки</w:t>
            </w:r>
          </w:p>
          <w:p w14:paraId="38F12F06" w14:textId="0A4DB2D5" w:rsidR="0035792F" w:rsidRPr="00951F05" w:rsidRDefault="00284976" w:rsidP="00FE1ABC">
            <w:pPr>
              <w:pStyle w:val="Default"/>
              <w:jc w:val="both"/>
              <w:rPr>
                <w:sz w:val="28"/>
                <w:szCs w:val="28"/>
              </w:rPr>
            </w:pPr>
            <w:r w:rsidRPr="00951F05">
              <w:rPr>
                <w:sz w:val="28"/>
                <w:szCs w:val="28"/>
              </w:rPr>
              <w:t>-</w:t>
            </w:r>
            <w:proofErr w:type="spellStart"/>
            <w:r w:rsidR="0035792F" w:rsidRPr="00951F05">
              <w:rPr>
                <w:sz w:val="28"/>
                <w:szCs w:val="28"/>
              </w:rPr>
              <w:t>Эндомиометрит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, </w:t>
            </w:r>
            <w:proofErr w:type="spellStart"/>
            <w:r w:rsidR="0035792F" w:rsidRPr="00951F05">
              <w:rPr>
                <w:sz w:val="28"/>
                <w:szCs w:val="28"/>
              </w:rPr>
              <w:t>развивающейся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при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наличии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локальных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гнойных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очагов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</w:t>
            </w:r>
            <w:proofErr w:type="spellStart"/>
            <w:r w:rsidR="0035792F" w:rsidRPr="00951F05">
              <w:rPr>
                <w:sz w:val="28"/>
                <w:szCs w:val="28"/>
              </w:rPr>
              <w:t>инфекции</w:t>
            </w:r>
            <w:proofErr w:type="spellEnd"/>
            <w:r w:rsidR="0035792F" w:rsidRPr="00951F05">
              <w:rPr>
                <w:sz w:val="28"/>
                <w:szCs w:val="28"/>
              </w:rPr>
              <w:t xml:space="preserve"> в </w:t>
            </w:r>
            <w:proofErr w:type="spellStart"/>
            <w:r w:rsidR="0035792F" w:rsidRPr="00951F05">
              <w:rPr>
                <w:sz w:val="28"/>
                <w:szCs w:val="28"/>
              </w:rPr>
              <w:t>организме</w:t>
            </w:r>
            <w:proofErr w:type="spellEnd"/>
            <w:r w:rsidR="0035792F" w:rsidRPr="00951F05">
              <w:rPr>
                <w:sz w:val="28"/>
                <w:szCs w:val="28"/>
              </w:rPr>
              <w:t>.</w:t>
            </w:r>
          </w:p>
        </w:tc>
      </w:tr>
    </w:tbl>
    <w:p w14:paraId="2BBBB931" w14:textId="77777777" w:rsidR="009E7828" w:rsidRPr="00951F05" w:rsidRDefault="009E7828" w:rsidP="00951F05">
      <w:pPr>
        <w:pStyle w:val="Default"/>
        <w:jc w:val="both"/>
        <w:rPr>
          <w:sz w:val="28"/>
          <w:szCs w:val="28"/>
        </w:rPr>
      </w:pPr>
      <w:r w:rsidRPr="00951F05">
        <w:rPr>
          <w:b/>
          <w:sz w:val="28"/>
          <w:szCs w:val="28"/>
        </w:rPr>
        <w:lastRenderedPageBreak/>
        <w:t>Отдельно</w:t>
      </w:r>
      <w:r w:rsidRPr="00951F05">
        <w:rPr>
          <w:sz w:val="28"/>
          <w:szCs w:val="28"/>
        </w:rPr>
        <w:t xml:space="preserve"> выделяют эндометрит после кесарева сечения, который как правило, протекает гораздо тяжелее, чем послеродовый эндометрит. </w:t>
      </w:r>
    </w:p>
    <w:p w14:paraId="5BBC66DD" w14:textId="77777777" w:rsidR="009E7828" w:rsidRPr="00951F05" w:rsidRDefault="009E7828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</w:rPr>
        <w:t xml:space="preserve">К симптомам классической формы заболевания присоединяются: </w:t>
      </w:r>
    </w:p>
    <w:p w14:paraId="65C312DC" w14:textId="29108ECD" w:rsidR="009E7828" w:rsidRPr="00951F05" w:rsidRDefault="009E7828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вздутие живота;</w:t>
      </w:r>
    </w:p>
    <w:p w14:paraId="07B77551" w14:textId="54593B47" w:rsidR="009E7828" w:rsidRPr="00951F05" w:rsidRDefault="009E7828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отсутствие стула и отхождения газов;</w:t>
      </w:r>
    </w:p>
    <w:p w14:paraId="4BA68624" w14:textId="119FD495" w:rsidR="00B25DB7" w:rsidRPr="00951F05" w:rsidRDefault="009E7828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снижение количества выделяемой мочи за сутки.</w:t>
      </w:r>
    </w:p>
    <w:p w14:paraId="4E74E965" w14:textId="77777777" w:rsidR="00B25DB7" w:rsidRPr="00951F05" w:rsidRDefault="00B25DB7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</w:rPr>
        <w:t>Физикальное обследование при послеродовом эндометрите:</w:t>
      </w:r>
    </w:p>
    <w:p w14:paraId="762AAB1E" w14:textId="3BAB1D23" w:rsidR="00B25DB7" w:rsidRPr="00951F05" w:rsidRDefault="00B25DB7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измерение Т°, пульса, АД,ЧДД</w:t>
      </w:r>
      <w:r w:rsidR="00FE1ABC">
        <w:rPr>
          <w:sz w:val="28"/>
          <w:szCs w:val="28"/>
        </w:rPr>
        <w:t>.</w:t>
      </w:r>
    </w:p>
    <w:p w14:paraId="020A4FD3" w14:textId="746ED657" w:rsidR="00B36672" w:rsidRPr="00951F05" w:rsidRDefault="00B36672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пальпация живота – болезненность при пальпации матки;</w:t>
      </w:r>
    </w:p>
    <w:p w14:paraId="339FF0EA" w14:textId="141ECDE5" w:rsidR="00B36672" w:rsidRPr="00951F05" w:rsidRDefault="00C50F4C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осмотр на зеркалах (</w:t>
      </w:r>
      <w:r w:rsidR="00B36672" w:rsidRPr="00951F05">
        <w:rPr>
          <w:sz w:val="28"/>
          <w:szCs w:val="28"/>
        </w:rPr>
        <w:t>состояние послеродовой шейки, характер выделений, наличие запаха</w:t>
      </w:r>
      <w:r>
        <w:rPr>
          <w:sz w:val="28"/>
          <w:szCs w:val="28"/>
        </w:rPr>
        <w:t>)</w:t>
      </w:r>
      <w:r w:rsidR="00F822C0" w:rsidRPr="00951F05">
        <w:rPr>
          <w:sz w:val="28"/>
          <w:szCs w:val="28"/>
        </w:rPr>
        <w:t>;</w:t>
      </w:r>
    </w:p>
    <w:p w14:paraId="75269BA6" w14:textId="67F39713" w:rsidR="00B36672" w:rsidRPr="00951F05" w:rsidRDefault="00B36672" w:rsidP="00055152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51F05">
        <w:rPr>
          <w:sz w:val="28"/>
          <w:szCs w:val="28"/>
        </w:rPr>
        <w:t>бимануальное</w:t>
      </w:r>
      <w:proofErr w:type="spellEnd"/>
      <w:r w:rsidRPr="00951F05">
        <w:rPr>
          <w:sz w:val="28"/>
          <w:szCs w:val="28"/>
        </w:rPr>
        <w:t xml:space="preserve"> исследование: состояние матки (мягкая, болезненная, увеличенная в размере)</w:t>
      </w:r>
      <w:r w:rsidR="00F822C0" w:rsidRPr="00951F05">
        <w:rPr>
          <w:sz w:val="28"/>
          <w:szCs w:val="28"/>
        </w:rPr>
        <w:t xml:space="preserve">, </w:t>
      </w:r>
      <w:r w:rsidRPr="00951F05">
        <w:rPr>
          <w:sz w:val="28"/>
          <w:szCs w:val="28"/>
        </w:rPr>
        <w:t xml:space="preserve">состояние маточных труб, яичников и </w:t>
      </w:r>
      <w:proofErr w:type="spellStart"/>
      <w:r w:rsidRPr="00951F05">
        <w:rPr>
          <w:sz w:val="28"/>
          <w:szCs w:val="28"/>
        </w:rPr>
        <w:t>параметрия</w:t>
      </w:r>
      <w:proofErr w:type="spellEnd"/>
      <w:r w:rsidRPr="00951F05">
        <w:rPr>
          <w:sz w:val="28"/>
          <w:szCs w:val="28"/>
        </w:rPr>
        <w:t xml:space="preserve"> (пастозность, </w:t>
      </w:r>
      <w:proofErr w:type="spellStart"/>
      <w:r w:rsidRPr="00951F05">
        <w:rPr>
          <w:sz w:val="28"/>
          <w:szCs w:val="28"/>
        </w:rPr>
        <w:t>отечность</w:t>
      </w:r>
      <w:proofErr w:type="spellEnd"/>
      <w:r w:rsidRPr="00951F05">
        <w:rPr>
          <w:sz w:val="28"/>
          <w:szCs w:val="28"/>
        </w:rPr>
        <w:t>, инфильтрация)</w:t>
      </w:r>
      <w:r w:rsidR="00F822C0" w:rsidRPr="00951F05">
        <w:rPr>
          <w:sz w:val="28"/>
          <w:szCs w:val="28"/>
        </w:rPr>
        <w:t>.</w:t>
      </w:r>
    </w:p>
    <w:p w14:paraId="72365B7F" w14:textId="74DBFBEC" w:rsidR="00F822C0" w:rsidRPr="00AE077A" w:rsidRDefault="00F822C0" w:rsidP="00C50F4C">
      <w:pPr>
        <w:pStyle w:val="Default"/>
        <w:jc w:val="both"/>
        <w:rPr>
          <w:sz w:val="28"/>
          <w:szCs w:val="28"/>
        </w:rPr>
      </w:pPr>
      <w:r w:rsidRPr="00AE077A">
        <w:rPr>
          <w:sz w:val="28"/>
          <w:szCs w:val="28"/>
        </w:rPr>
        <w:t>При субфебрильной температуре тела до 37,5° в течении более 24 часов со 2-х суток послеродового периода, при отсутствии клинических признаков эндометрита показано</w:t>
      </w:r>
      <w:r w:rsidR="00251C5F" w:rsidRPr="00AE077A">
        <w:rPr>
          <w:sz w:val="28"/>
          <w:szCs w:val="28"/>
        </w:rPr>
        <w:t xml:space="preserve"> </w:t>
      </w:r>
      <w:r w:rsidR="00C50F4C" w:rsidRPr="00AE077A">
        <w:rPr>
          <w:sz w:val="28"/>
          <w:szCs w:val="28"/>
        </w:rPr>
        <w:t>[</w:t>
      </w:r>
      <w:r w:rsidR="00251C5F" w:rsidRPr="00AE077A">
        <w:rPr>
          <w:sz w:val="28"/>
          <w:szCs w:val="28"/>
        </w:rPr>
        <w:t>7,8,11</w:t>
      </w:r>
      <w:r w:rsidR="00C50F4C" w:rsidRPr="00AE077A">
        <w:rPr>
          <w:sz w:val="28"/>
          <w:szCs w:val="28"/>
        </w:rPr>
        <w:t>]</w:t>
      </w:r>
      <w:r w:rsidRPr="00AE077A">
        <w:rPr>
          <w:sz w:val="28"/>
          <w:szCs w:val="28"/>
        </w:rPr>
        <w:t>:</w:t>
      </w:r>
    </w:p>
    <w:p w14:paraId="2A610416" w14:textId="157B48CA" w:rsidR="00F822C0" w:rsidRPr="00951F05" w:rsidRDefault="00C50F4C" w:rsidP="00055152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822C0" w:rsidRPr="00951F05">
        <w:rPr>
          <w:sz w:val="28"/>
          <w:szCs w:val="28"/>
        </w:rPr>
        <w:t xml:space="preserve">онтроль </w:t>
      </w:r>
      <w:r w:rsidR="00126E5B">
        <w:rPr>
          <w:sz w:val="28"/>
          <w:szCs w:val="28"/>
          <w:lang w:val="en-US"/>
        </w:rPr>
        <w:t>t</w:t>
      </w:r>
      <w:r w:rsidR="00F822C0" w:rsidRPr="00951F05">
        <w:rPr>
          <w:sz w:val="28"/>
          <w:szCs w:val="28"/>
        </w:rPr>
        <w:t>° тела каждые 3 часа</w:t>
      </w:r>
      <w:r>
        <w:rPr>
          <w:sz w:val="28"/>
          <w:szCs w:val="28"/>
        </w:rPr>
        <w:t>;</w:t>
      </w:r>
    </w:p>
    <w:p w14:paraId="66E677A9" w14:textId="33AFD167" w:rsidR="00F822C0" w:rsidRPr="00951F05" w:rsidRDefault="00C50F4C" w:rsidP="00055152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822C0" w:rsidRPr="00951F05">
        <w:rPr>
          <w:sz w:val="28"/>
          <w:szCs w:val="28"/>
        </w:rPr>
        <w:t>икробиологическое</w:t>
      </w:r>
      <w:r>
        <w:rPr>
          <w:sz w:val="28"/>
          <w:szCs w:val="28"/>
        </w:rPr>
        <w:t xml:space="preserve"> исследование отделяемого из </w:t>
      </w:r>
      <w:r w:rsidR="00F822C0" w:rsidRPr="00951F05">
        <w:rPr>
          <w:sz w:val="28"/>
          <w:szCs w:val="28"/>
        </w:rPr>
        <w:t>цервикального канала (полости матки) с определением чувствительности микрофлоры к антибиотикам</w:t>
      </w:r>
      <w:r>
        <w:rPr>
          <w:sz w:val="28"/>
          <w:szCs w:val="28"/>
        </w:rPr>
        <w:t>;</w:t>
      </w:r>
    </w:p>
    <w:p w14:paraId="1770E793" w14:textId="74E51DAD" w:rsidR="00F822C0" w:rsidRPr="00951F05" w:rsidRDefault="00C50F4C" w:rsidP="00055152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822C0" w:rsidRPr="00951F05">
        <w:rPr>
          <w:sz w:val="28"/>
          <w:szCs w:val="28"/>
        </w:rPr>
        <w:t>ифференциальная диагностика с возможными причинами повышения температуры</w:t>
      </w:r>
      <w:r>
        <w:rPr>
          <w:sz w:val="28"/>
          <w:szCs w:val="28"/>
        </w:rPr>
        <w:t>;</w:t>
      </w:r>
    </w:p>
    <w:p w14:paraId="7C098162" w14:textId="267E076C" w:rsidR="009C23F4" w:rsidRPr="00951F05" w:rsidRDefault="00C50F4C" w:rsidP="00055152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822C0" w:rsidRPr="00951F05">
        <w:rPr>
          <w:sz w:val="28"/>
          <w:szCs w:val="28"/>
        </w:rPr>
        <w:t>льтр</w:t>
      </w:r>
      <w:r w:rsidR="00471FEA" w:rsidRPr="00951F05">
        <w:rPr>
          <w:sz w:val="28"/>
          <w:szCs w:val="28"/>
        </w:rPr>
        <w:t xml:space="preserve">азвуковая диагностика </w:t>
      </w:r>
      <w:r w:rsidR="00F822C0" w:rsidRPr="00951F05">
        <w:rPr>
          <w:sz w:val="28"/>
          <w:szCs w:val="28"/>
        </w:rPr>
        <w:t xml:space="preserve">для выявления остатков плацентарной ткани, </w:t>
      </w:r>
      <w:proofErr w:type="spellStart"/>
      <w:r w:rsidR="00F822C0" w:rsidRPr="00951F05">
        <w:rPr>
          <w:sz w:val="28"/>
          <w:szCs w:val="28"/>
        </w:rPr>
        <w:t>гематометры</w:t>
      </w:r>
      <w:proofErr w:type="spellEnd"/>
      <w:r w:rsidR="00F822C0" w:rsidRPr="00951F05">
        <w:rPr>
          <w:sz w:val="28"/>
          <w:szCs w:val="28"/>
        </w:rPr>
        <w:t>, которые являются факторами риска послеродового эндометрита.</w:t>
      </w:r>
    </w:p>
    <w:p w14:paraId="46387CE6" w14:textId="010D4350" w:rsidR="00471FEA" w:rsidRPr="00951F05" w:rsidRDefault="00126E5B" w:rsidP="00055152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471FEA" w:rsidRPr="00951F05">
        <w:rPr>
          <w:sz w:val="28"/>
          <w:szCs w:val="28"/>
        </w:rPr>
        <w:t>истероскопия</w:t>
      </w:r>
      <w:proofErr w:type="spellEnd"/>
      <w:r>
        <w:rPr>
          <w:sz w:val="28"/>
          <w:szCs w:val="28"/>
        </w:rPr>
        <w:t>.</w:t>
      </w:r>
      <w:r w:rsidR="00471FEA" w:rsidRPr="00951F05">
        <w:rPr>
          <w:sz w:val="28"/>
          <w:szCs w:val="28"/>
        </w:rPr>
        <w:t xml:space="preserve"> </w:t>
      </w:r>
    </w:p>
    <w:p w14:paraId="13B58AC9" w14:textId="77777777" w:rsidR="007B1A2F" w:rsidRPr="00951F05" w:rsidRDefault="007B1A2F" w:rsidP="00951F05">
      <w:pPr>
        <w:pStyle w:val="Default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Лабораторные исследования: </w:t>
      </w:r>
    </w:p>
    <w:p w14:paraId="3699F000" w14:textId="77777777" w:rsidR="00172CD4" w:rsidRPr="00951F05" w:rsidRDefault="00172CD4" w:rsidP="00F73643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Клинический и биохимический анализ крови</w:t>
      </w:r>
      <w:r w:rsidR="00E03996" w:rsidRPr="00951F05">
        <w:rPr>
          <w:sz w:val="28"/>
          <w:szCs w:val="28"/>
        </w:rPr>
        <w:t>,</w:t>
      </w:r>
      <w:r w:rsidR="003B6490" w:rsidRPr="00951F05">
        <w:rPr>
          <w:sz w:val="28"/>
          <w:szCs w:val="28"/>
        </w:rPr>
        <w:t xml:space="preserve"> </w:t>
      </w:r>
      <w:r w:rsidR="00E03996" w:rsidRPr="00951F05">
        <w:rPr>
          <w:sz w:val="28"/>
          <w:szCs w:val="28"/>
        </w:rPr>
        <w:t>н</w:t>
      </w:r>
      <w:r w:rsidRPr="00951F05">
        <w:rPr>
          <w:sz w:val="28"/>
          <w:szCs w:val="28"/>
        </w:rPr>
        <w:t>аиболее характер</w:t>
      </w:r>
      <w:r w:rsidR="0035792F" w:rsidRPr="00951F05">
        <w:rPr>
          <w:sz w:val="28"/>
          <w:szCs w:val="28"/>
        </w:rPr>
        <w:t>ные изменения показателей пери</w:t>
      </w:r>
      <w:r w:rsidR="003B6490" w:rsidRPr="00951F05">
        <w:rPr>
          <w:sz w:val="28"/>
          <w:szCs w:val="28"/>
        </w:rPr>
        <w:t>фе</w:t>
      </w:r>
      <w:r w:rsidRPr="00951F05">
        <w:rPr>
          <w:sz w:val="28"/>
          <w:szCs w:val="28"/>
        </w:rPr>
        <w:t>рической крови:</w:t>
      </w:r>
    </w:p>
    <w:p w14:paraId="4A990591" w14:textId="0B2F58CB" w:rsidR="00284EAF" w:rsidRPr="00951F05" w:rsidRDefault="00172CD4" w:rsidP="00055152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лейкоцитоз 12,0 ·10</w:t>
      </w:r>
      <w:r w:rsidR="00284EAF" w:rsidRPr="00951F05">
        <w:rPr>
          <w:sz w:val="28"/>
          <w:szCs w:val="28"/>
        </w:rPr>
        <w:t xml:space="preserve"> /л и более</w:t>
      </w:r>
      <w:r w:rsidR="00F73643">
        <w:rPr>
          <w:sz w:val="28"/>
          <w:szCs w:val="28"/>
        </w:rPr>
        <w:t>;</w:t>
      </w:r>
    </w:p>
    <w:p w14:paraId="6B777626" w14:textId="326E19EC" w:rsidR="00284EAF" w:rsidRPr="00951F05" w:rsidRDefault="00284EAF" w:rsidP="00055152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51F05">
        <w:rPr>
          <w:sz w:val="28"/>
          <w:szCs w:val="28"/>
        </w:rPr>
        <w:t>палочкоядерные</w:t>
      </w:r>
      <w:proofErr w:type="spellEnd"/>
      <w:r w:rsidRPr="00951F05">
        <w:rPr>
          <w:sz w:val="28"/>
          <w:szCs w:val="28"/>
        </w:rPr>
        <w:t xml:space="preserve"> нейтрофилы 10 % и более</w:t>
      </w:r>
      <w:r w:rsidR="00F73643">
        <w:rPr>
          <w:sz w:val="28"/>
          <w:szCs w:val="28"/>
        </w:rPr>
        <w:t>;</w:t>
      </w:r>
    </w:p>
    <w:p w14:paraId="60FC6DEA" w14:textId="44E532B9" w:rsidR="00284EAF" w:rsidRPr="00951F05" w:rsidRDefault="00284EAF" w:rsidP="00055152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гипохромная анемия</w:t>
      </w:r>
      <w:r w:rsidR="00F73643">
        <w:rPr>
          <w:sz w:val="28"/>
          <w:szCs w:val="28"/>
        </w:rPr>
        <w:t>;</w:t>
      </w:r>
    </w:p>
    <w:p w14:paraId="4F11893E" w14:textId="27D7C1B2" w:rsidR="00284EAF" w:rsidRPr="00951F05" w:rsidRDefault="00284EAF" w:rsidP="00055152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увеличение СОЭ</w:t>
      </w:r>
      <w:r w:rsidR="00F73643">
        <w:rPr>
          <w:sz w:val="28"/>
          <w:szCs w:val="28"/>
        </w:rPr>
        <w:t>;</w:t>
      </w:r>
    </w:p>
    <w:p w14:paraId="6ECAE431" w14:textId="1B2E7F04" w:rsidR="00284EAF" w:rsidRPr="00951F05" w:rsidRDefault="00284EAF" w:rsidP="00055152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>снижение уровня общего белка плазмы крови</w:t>
      </w:r>
      <w:r w:rsidR="00F73643">
        <w:rPr>
          <w:sz w:val="28"/>
          <w:szCs w:val="28"/>
        </w:rPr>
        <w:t>.</w:t>
      </w:r>
    </w:p>
    <w:p w14:paraId="78A10F61" w14:textId="729A1517" w:rsidR="0035792F" w:rsidRPr="00951F05" w:rsidRDefault="0035792F" w:rsidP="00951F05">
      <w:pPr>
        <w:pStyle w:val="Default"/>
        <w:jc w:val="both"/>
        <w:rPr>
          <w:b/>
          <w:sz w:val="28"/>
          <w:szCs w:val="28"/>
        </w:rPr>
      </w:pPr>
      <w:r w:rsidRPr="00951F05">
        <w:rPr>
          <w:b/>
          <w:sz w:val="28"/>
          <w:szCs w:val="28"/>
          <w:lang w:val="en-US"/>
        </w:rPr>
        <w:t>NB</w:t>
      </w:r>
      <w:r w:rsidRPr="00951F05">
        <w:rPr>
          <w:b/>
          <w:sz w:val="28"/>
          <w:szCs w:val="28"/>
        </w:rPr>
        <w:t>!</w:t>
      </w:r>
      <w:r w:rsidRPr="00951F05">
        <w:rPr>
          <w:sz w:val="28"/>
          <w:szCs w:val="28"/>
        </w:rPr>
        <w:t xml:space="preserve"> </w:t>
      </w:r>
      <w:r w:rsidRPr="00AE077A">
        <w:rPr>
          <w:sz w:val="28"/>
          <w:szCs w:val="28"/>
        </w:rPr>
        <w:t>Повышение количества лейкоцитов в крови обладает низкой прогностической ценностью для подтверждения наличия инфекции</w:t>
      </w:r>
      <w:r w:rsidR="00F73643" w:rsidRPr="00AE077A">
        <w:rPr>
          <w:sz w:val="28"/>
          <w:szCs w:val="28"/>
        </w:rPr>
        <w:t xml:space="preserve"> </w:t>
      </w:r>
      <w:r w:rsidRPr="00AE077A">
        <w:rPr>
          <w:sz w:val="28"/>
          <w:szCs w:val="28"/>
        </w:rPr>
        <w:t>(</w:t>
      </w:r>
      <w:r w:rsidR="00F73643" w:rsidRPr="00AE077A">
        <w:rPr>
          <w:sz w:val="28"/>
          <w:szCs w:val="28"/>
        </w:rPr>
        <w:t>УД-</w:t>
      </w:r>
      <w:r w:rsidRPr="00AE077A">
        <w:rPr>
          <w:sz w:val="28"/>
          <w:szCs w:val="28"/>
        </w:rPr>
        <w:t xml:space="preserve"> 2</w:t>
      </w:r>
      <w:r w:rsidR="00F73643" w:rsidRPr="00AE077A">
        <w:rPr>
          <w:sz w:val="28"/>
          <w:szCs w:val="28"/>
        </w:rPr>
        <w:t>А</w:t>
      </w:r>
      <w:r w:rsidRPr="00AE077A">
        <w:rPr>
          <w:sz w:val="28"/>
          <w:szCs w:val="28"/>
        </w:rPr>
        <w:t>)</w:t>
      </w:r>
      <w:r w:rsidR="00AE077A" w:rsidRPr="00AE077A">
        <w:rPr>
          <w:sz w:val="28"/>
          <w:szCs w:val="28"/>
        </w:rPr>
        <w:t>.</w:t>
      </w:r>
    </w:p>
    <w:p w14:paraId="1C2817C2" w14:textId="77777777" w:rsidR="00AE077A" w:rsidRDefault="00284EAF" w:rsidP="00AE077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951F05">
        <w:rPr>
          <w:sz w:val="28"/>
          <w:szCs w:val="28"/>
        </w:rPr>
        <w:t>Бактериологические исследования</w:t>
      </w:r>
      <w:r w:rsidR="00284976" w:rsidRPr="00951F05">
        <w:rPr>
          <w:sz w:val="28"/>
          <w:szCs w:val="28"/>
        </w:rPr>
        <w:t xml:space="preserve"> аспирата из полости матки</w:t>
      </w:r>
      <w:r w:rsidRPr="00951F05">
        <w:rPr>
          <w:sz w:val="28"/>
          <w:szCs w:val="28"/>
        </w:rPr>
        <w:t xml:space="preserve">: </w:t>
      </w:r>
    </w:p>
    <w:p w14:paraId="55D7E583" w14:textId="54C63C4F" w:rsidR="00284EAF" w:rsidRPr="00951F05" w:rsidRDefault="00284EAF" w:rsidP="00055152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51F05">
        <w:rPr>
          <w:sz w:val="28"/>
          <w:szCs w:val="28"/>
        </w:rPr>
        <w:t xml:space="preserve">позволяет идентифицировать инфекционный агент и спектр чувствительности к антибиотикам (при условно-патогенной флоре степень обсеменения более 10*4) </w:t>
      </w:r>
    </w:p>
    <w:p w14:paraId="11E5BF52" w14:textId="77777777" w:rsidR="00A05B5D" w:rsidRPr="00951F05" w:rsidRDefault="00A05B5D" w:rsidP="00951F05">
      <w:pPr>
        <w:pStyle w:val="Default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Инструментальные исследования: </w:t>
      </w:r>
    </w:p>
    <w:p w14:paraId="56525FF1" w14:textId="5E6F2F44" w:rsidR="00A55932" w:rsidRPr="00951F05" w:rsidRDefault="00A55932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  <w:lang w:val="en-US"/>
        </w:rPr>
        <w:lastRenderedPageBreak/>
        <w:t>NB</w:t>
      </w:r>
      <w:r w:rsidRPr="00951F05">
        <w:rPr>
          <w:sz w:val="28"/>
          <w:szCs w:val="28"/>
        </w:rPr>
        <w:t>!</w:t>
      </w:r>
      <w:r w:rsidR="00AE077A">
        <w:rPr>
          <w:sz w:val="28"/>
          <w:szCs w:val="28"/>
        </w:rPr>
        <w:t xml:space="preserve"> </w:t>
      </w:r>
      <w:r w:rsidRPr="00951F05">
        <w:rPr>
          <w:sz w:val="28"/>
          <w:szCs w:val="28"/>
        </w:rPr>
        <w:t>Ультразвуковое исследование матки не должно применяться для диагностики послеродового эндометрита, так как не обладает высокой чувствительностью.</w:t>
      </w:r>
    </w:p>
    <w:p w14:paraId="35E9637D" w14:textId="1C457CFD" w:rsidR="00A05B5D" w:rsidRPr="00951F05" w:rsidRDefault="00AE077A" w:rsidP="00055152">
      <w:pPr>
        <w:pStyle w:val="Default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УЗИ </w:t>
      </w:r>
      <w:r w:rsidR="00A05B5D" w:rsidRPr="00951F05">
        <w:rPr>
          <w:b/>
          <w:bCs/>
          <w:sz w:val="28"/>
          <w:szCs w:val="28"/>
        </w:rPr>
        <w:t xml:space="preserve">матки при </w:t>
      </w:r>
      <w:r w:rsidR="00284976" w:rsidRPr="00951F05">
        <w:rPr>
          <w:b/>
          <w:bCs/>
          <w:sz w:val="28"/>
          <w:szCs w:val="28"/>
        </w:rPr>
        <w:t>послеродовом</w:t>
      </w:r>
      <w:r w:rsidR="00A05B5D" w:rsidRPr="00951F05">
        <w:rPr>
          <w:b/>
          <w:bCs/>
          <w:sz w:val="28"/>
          <w:szCs w:val="28"/>
        </w:rPr>
        <w:t xml:space="preserve"> эндометрите </w:t>
      </w:r>
      <w:r w:rsidR="00A55932" w:rsidRPr="00951F05">
        <w:rPr>
          <w:b/>
          <w:bCs/>
          <w:sz w:val="28"/>
          <w:szCs w:val="28"/>
        </w:rPr>
        <w:t xml:space="preserve">для выявления </w:t>
      </w:r>
      <w:r w:rsidR="00A05B5D" w:rsidRPr="00951F05">
        <w:rPr>
          <w:bCs/>
          <w:sz w:val="28"/>
          <w:szCs w:val="28"/>
        </w:rPr>
        <w:t xml:space="preserve">задержки в полости матки некротически </w:t>
      </w:r>
      <w:proofErr w:type="spellStart"/>
      <w:r w:rsidR="00A05B5D" w:rsidRPr="00951F05">
        <w:rPr>
          <w:bCs/>
          <w:sz w:val="28"/>
          <w:szCs w:val="28"/>
        </w:rPr>
        <w:t>измененных</w:t>
      </w:r>
      <w:proofErr w:type="spellEnd"/>
      <w:r w:rsidR="00A05B5D" w:rsidRPr="00951F05">
        <w:rPr>
          <w:bCs/>
          <w:sz w:val="28"/>
          <w:szCs w:val="28"/>
        </w:rPr>
        <w:t xml:space="preserve"> остатков </w:t>
      </w:r>
      <w:proofErr w:type="spellStart"/>
      <w:r w:rsidR="00A05B5D" w:rsidRPr="00951F05">
        <w:rPr>
          <w:bCs/>
          <w:sz w:val="28"/>
          <w:szCs w:val="28"/>
        </w:rPr>
        <w:t>децидуальной</w:t>
      </w:r>
      <w:proofErr w:type="spellEnd"/>
      <w:r w:rsidR="00A05B5D" w:rsidRPr="00951F05">
        <w:rPr>
          <w:bCs/>
          <w:sz w:val="28"/>
          <w:szCs w:val="28"/>
        </w:rPr>
        <w:t xml:space="preserve"> оболочки, сгустков крови и плацентарной ткани</w:t>
      </w:r>
      <w:r w:rsidR="00A55932" w:rsidRPr="00951F05">
        <w:rPr>
          <w:bCs/>
          <w:sz w:val="28"/>
          <w:szCs w:val="28"/>
        </w:rPr>
        <w:t xml:space="preserve">. </w:t>
      </w:r>
    </w:p>
    <w:p w14:paraId="22B31F91" w14:textId="3C56A9DE" w:rsidR="00A05B5D" w:rsidRPr="00951F05" w:rsidRDefault="009401C2" w:rsidP="00055152">
      <w:pPr>
        <w:pStyle w:val="Default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51F05">
        <w:rPr>
          <w:b/>
          <w:sz w:val="28"/>
          <w:szCs w:val="28"/>
        </w:rPr>
        <w:t>Гистероскопия</w:t>
      </w:r>
      <w:proofErr w:type="spellEnd"/>
      <w:r w:rsidR="00A05B5D" w:rsidRPr="00951F05">
        <w:rPr>
          <w:sz w:val="28"/>
          <w:szCs w:val="28"/>
        </w:rPr>
        <w:t xml:space="preserve"> – наличие локально или диффузно расположенной гиперемии, </w:t>
      </w:r>
      <w:proofErr w:type="spellStart"/>
      <w:r w:rsidR="00A05B5D" w:rsidRPr="00951F05">
        <w:rPr>
          <w:sz w:val="28"/>
          <w:szCs w:val="28"/>
        </w:rPr>
        <w:t>cтромального</w:t>
      </w:r>
      <w:proofErr w:type="spellEnd"/>
      <w:r w:rsidR="00A05B5D" w:rsidRPr="00951F05">
        <w:rPr>
          <w:sz w:val="28"/>
          <w:szCs w:val="28"/>
        </w:rPr>
        <w:t xml:space="preserve"> </w:t>
      </w:r>
      <w:proofErr w:type="spellStart"/>
      <w:r w:rsidR="00A05B5D" w:rsidRPr="00951F05">
        <w:rPr>
          <w:sz w:val="28"/>
          <w:szCs w:val="28"/>
        </w:rPr>
        <w:t>отека</w:t>
      </w:r>
      <w:proofErr w:type="spellEnd"/>
      <w:r w:rsidR="00A05B5D" w:rsidRPr="00951F05">
        <w:rPr>
          <w:sz w:val="28"/>
          <w:szCs w:val="28"/>
        </w:rPr>
        <w:t xml:space="preserve"> и возможно внутриматочных </w:t>
      </w:r>
      <w:proofErr w:type="spellStart"/>
      <w:r w:rsidR="00A05B5D" w:rsidRPr="00951F05">
        <w:rPr>
          <w:sz w:val="28"/>
          <w:szCs w:val="28"/>
        </w:rPr>
        <w:t>микрополипов</w:t>
      </w:r>
      <w:proofErr w:type="spellEnd"/>
      <w:r w:rsidR="00A05B5D" w:rsidRPr="00951F05">
        <w:rPr>
          <w:sz w:val="28"/>
          <w:szCs w:val="28"/>
        </w:rPr>
        <w:t xml:space="preserve"> в слизистой оболочке матки</w:t>
      </w:r>
      <w:r w:rsidR="00F3470D" w:rsidRPr="00951F05">
        <w:rPr>
          <w:sz w:val="28"/>
          <w:szCs w:val="28"/>
        </w:rPr>
        <w:t xml:space="preserve">, проводится при </w:t>
      </w:r>
      <w:proofErr w:type="spellStart"/>
      <w:r w:rsidR="00F3470D" w:rsidRPr="00951F05">
        <w:rPr>
          <w:sz w:val="28"/>
          <w:szCs w:val="28"/>
        </w:rPr>
        <w:t>нев</w:t>
      </w:r>
      <w:r w:rsidR="00AE077A">
        <w:rPr>
          <w:sz w:val="28"/>
          <w:szCs w:val="28"/>
        </w:rPr>
        <w:t>ыраженности</w:t>
      </w:r>
      <w:proofErr w:type="spellEnd"/>
      <w:r w:rsidR="00AE077A">
        <w:rPr>
          <w:sz w:val="28"/>
          <w:szCs w:val="28"/>
        </w:rPr>
        <w:t xml:space="preserve"> клинической картины.</w:t>
      </w:r>
    </w:p>
    <w:p w14:paraId="181DA8E5" w14:textId="60C0D884" w:rsidR="00471FEA" w:rsidRPr="00AE077A" w:rsidRDefault="00AE077A" w:rsidP="00AE077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951F05">
        <w:rPr>
          <w:sz w:val="28"/>
          <w:szCs w:val="28"/>
          <w:lang w:val="en-US"/>
        </w:rPr>
        <w:t>NB</w:t>
      </w:r>
      <w:r w:rsidRPr="00951F05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proofErr w:type="spellStart"/>
      <w:r w:rsidRPr="00AE077A">
        <w:rPr>
          <w:sz w:val="28"/>
          <w:szCs w:val="28"/>
        </w:rPr>
        <w:t>Гистероскопия</w:t>
      </w:r>
      <w:proofErr w:type="spellEnd"/>
      <w:r w:rsidRPr="00AE077A">
        <w:rPr>
          <w:sz w:val="28"/>
          <w:szCs w:val="28"/>
        </w:rPr>
        <w:t xml:space="preserve"> </w:t>
      </w:r>
      <w:r w:rsidR="00471FEA" w:rsidRPr="00AE077A">
        <w:rPr>
          <w:sz w:val="28"/>
          <w:szCs w:val="28"/>
        </w:rPr>
        <w:t xml:space="preserve">со </w:t>
      </w:r>
      <w:proofErr w:type="spellStart"/>
      <w:r w:rsidR="00471FEA" w:rsidRPr="00AE077A">
        <w:rPr>
          <w:sz w:val="28"/>
          <w:szCs w:val="28"/>
        </w:rPr>
        <w:t>2го</w:t>
      </w:r>
      <w:proofErr w:type="spellEnd"/>
      <w:r w:rsidR="00471FEA" w:rsidRPr="00AE077A">
        <w:rPr>
          <w:sz w:val="28"/>
          <w:szCs w:val="28"/>
        </w:rPr>
        <w:t xml:space="preserve"> дня послеродового периода допускается при наличии подготовленного врача акушера-гинеколога</w:t>
      </w:r>
      <w:r>
        <w:rPr>
          <w:sz w:val="28"/>
          <w:szCs w:val="28"/>
        </w:rPr>
        <w:t>.</w:t>
      </w:r>
    </w:p>
    <w:p w14:paraId="4CCEB5A6" w14:textId="77777777" w:rsidR="00A05B5D" w:rsidRPr="00951F05" w:rsidRDefault="00A05B5D" w:rsidP="00951F05">
      <w:pPr>
        <w:pStyle w:val="Default"/>
        <w:jc w:val="both"/>
        <w:rPr>
          <w:sz w:val="28"/>
          <w:szCs w:val="28"/>
        </w:rPr>
      </w:pPr>
    </w:p>
    <w:p w14:paraId="63BF6CEF" w14:textId="77777777" w:rsidR="00AE077A" w:rsidRDefault="00A05B5D" w:rsidP="00951F05">
      <w:pPr>
        <w:pStyle w:val="Default"/>
        <w:jc w:val="both"/>
        <w:rPr>
          <w:sz w:val="28"/>
          <w:szCs w:val="28"/>
        </w:rPr>
      </w:pPr>
      <w:r w:rsidRPr="00951F05">
        <w:rPr>
          <w:b/>
          <w:bCs/>
          <w:sz w:val="28"/>
          <w:szCs w:val="28"/>
        </w:rPr>
        <w:t>Показания для консультации специалистов</w:t>
      </w:r>
      <w:r w:rsidRPr="00951F05">
        <w:rPr>
          <w:sz w:val="28"/>
          <w:szCs w:val="28"/>
        </w:rPr>
        <w:t>:</w:t>
      </w:r>
      <w:r w:rsidR="006737D4" w:rsidRPr="00951F05">
        <w:rPr>
          <w:sz w:val="28"/>
          <w:szCs w:val="28"/>
        </w:rPr>
        <w:t xml:space="preserve"> </w:t>
      </w:r>
    </w:p>
    <w:p w14:paraId="311B6F15" w14:textId="55F4B0C2" w:rsidR="00A05B5D" w:rsidRPr="00951F05" w:rsidRDefault="00AE077A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  <w:lang w:val="en-US"/>
        </w:rPr>
        <w:t>NB</w:t>
      </w:r>
      <w:r w:rsidRPr="00951F05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6737D4" w:rsidRPr="00951F05">
        <w:rPr>
          <w:sz w:val="28"/>
          <w:szCs w:val="28"/>
        </w:rPr>
        <w:t>При неэффективности проводимой терапии, необходима консультация клинического фармаколога, а при необходимости выполнения хирургических вмешательств – анестезиолога.</w:t>
      </w:r>
      <w:r w:rsidR="005700B2" w:rsidRPr="00951F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048140F0" w14:textId="77777777" w:rsidR="005700B2" w:rsidRPr="00951F05" w:rsidRDefault="005700B2" w:rsidP="00951F05">
      <w:pPr>
        <w:pStyle w:val="Default"/>
        <w:jc w:val="both"/>
        <w:rPr>
          <w:b/>
          <w:sz w:val="28"/>
          <w:szCs w:val="28"/>
        </w:rPr>
      </w:pPr>
    </w:p>
    <w:p w14:paraId="6DA4F586" w14:textId="77777777" w:rsidR="00B314FA" w:rsidRPr="00951F05" w:rsidRDefault="00A05B5D" w:rsidP="00951F05">
      <w:pPr>
        <w:pStyle w:val="Default"/>
        <w:jc w:val="both"/>
        <w:rPr>
          <w:sz w:val="28"/>
          <w:szCs w:val="28"/>
        </w:rPr>
      </w:pPr>
      <w:r w:rsidRPr="00951F05">
        <w:rPr>
          <w:b/>
          <w:sz w:val="28"/>
          <w:szCs w:val="28"/>
        </w:rPr>
        <w:t>2.1</w:t>
      </w:r>
      <w:r w:rsidRPr="00951F05">
        <w:rPr>
          <w:sz w:val="28"/>
          <w:szCs w:val="28"/>
        </w:rPr>
        <w:t xml:space="preserve">   Диагностический алгоритм</w:t>
      </w:r>
      <w:r w:rsidR="00700061" w:rsidRPr="00951F05">
        <w:rPr>
          <w:sz w:val="28"/>
          <w:szCs w:val="28"/>
        </w:rPr>
        <w:t xml:space="preserve"> </w:t>
      </w:r>
      <w:r w:rsidR="008F2254" w:rsidRPr="00951F05">
        <w:rPr>
          <w:sz w:val="28"/>
          <w:szCs w:val="28"/>
        </w:rPr>
        <w:t>(схема)</w:t>
      </w:r>
    </w:p>
    <w:p w14:paraId="6C6C1AAD" w14:textId="77777777" w:rsidR="00B314FA" w:rsidRPr="00951F05" w:rsidRDefault="00B314FA" w:rsidP="00951F05">
      <w:pPr>
        <w:pStyle w:val="Default"/>
        <w:jc w:val="both"/>
        <w:rPr>
          <w:sz w:val="28"/>
          <w:szCs w:val="28"/>
        </w:rPr>
      </w:pPr>
    </w:p>
    <w:p w14:paraId="0A484893" w14:textId="1A52F9B7" w:rsidR="00B314FA" w:rsidRPr="00951F05" w:rsidRDefault="00E813D3" w:rsidP="00951F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E6BA62" wp14:editId="300C3536">
                <wp:simplePos x="0" y="0"/>
                <wp:positionH relativeFrom="column">
                  <wp:posOffset>3975735</wp:posOffset>
                </wp:positionH>
                <wp:positionV relativeFrom="paragraph">
                  <wp:posOffset>79375</wp:posOffset>
                </wp:positionV>
                <wp:extent cx="2247900" cy="276225"/>
                <wp:effectExtent l="0" t="0" r="19050" b="2857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60B31" w14:textId="51CA60AE" w:rsidR="003D3EE6" w:rsidRPr="00AE077A" w:rsidRDefault="003D3EE6" w:rsidP="00E813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</w:rPr>
                              <w:t>Общий осмотр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15" o:spid="_x0000_s1026" style="position:absolute;left:0;text-align:left;margin-left:313.05pt;margin-top:6.25pt;width:177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">
                <v:textbox>
                  <w:txbxContent>
                    <w:p w14:paraId="43860B31" w14:textId="51CA60AE" w:rsidR="000028D1" w:rsidRPr="00AE077A" w:rsidRDefault="000028D1" w:rsidP="00E813D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</w:rPr>
                        <w:t>Общий осмотр</w:t>
                      </w:r>
                    </w:p>
                  </w:txbxContent>
                </v:textbox>
              </v:rect>
            </w:pict>
          </mc:Fallback>
        </mc:AlternateContent>
      </w:r>
      <w:r w:rsidRPr="00951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F33569" wp14:editId="7C429973">
                <wp:simplePos x="0" y="0"/>
                <wp:positionH relativeFrom="column">
                  <wp:posOffset>89535</wp:posOffset>
                </wp:positionH>
                <wp:positionV relativeFrom="paragraph">
                  <wp:posOffset>88900</wp:posOffset>
                </wp:positionV>
                <wp:extent cx="2114550" cy="276225"/>
                <wp:effectExtent l="0" t="0" r="19050" b="28575"/>
                <wp:wrapNone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99A42" w14:textId="7A6A33CF" w:rsidR="003D3EE6" w:rsidRPr="00AE077A" w:rsidRDefault="003D3EE6" w:rsidP="00AE07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E077A">
                              <w:rPr>
                                <w:rFonts w:ascii="Times New Roman" w:hAnsi="Times New Roman" w:cs="Times New Roman"/>
                              </w:rPr>
                              <w:t>Жалобы и анамнез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_x0000_s1027" style="position:absolute;left:0;text-align:left;margin-left:7.05pt;margin-top:7pt;width:166.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">
                <v:textbox>
                  <w:txbxContent>
                    <w:p w14:paraId="41A99A42" w14:textId="7A6A33CF" w:rsidR="000028D1" w:rsidRPr="00AE077A" w:rsidRDefault="000028D1" w:rsidP="00AE077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E077A">
                        <w:rPr>
                          <w:rFonts w:ascii="Times New Roman" w:hAnsi="Times New Roman" w:cs="Times New Roman"/>
                        </w:rPr>
                        <w:t>Жалобы и анамнез</w:t>
                      </w:r>
                    </w:p>
                  </w:txbxContent>
                </v:textbox>
              </v:rect>
            </w:pict>
          </mc:Fallback>
        </mc:AlternateContent>
      </w:r>
    </w:p>
    <w:p w14:paraId="1214EE45" w14:textId="2BC064DB" w:rsidR="00B314FA" w:rsidRPr="00951F05" w:rsidRDefault="0026170B" w:rsidP="00951F05">
      <w:pPr>
        <w:pStyle w:val="Default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E9F523" wp14:editId="42268067">
                <wp:simplePos x="0" y="0"/>
                <wp:positionH relativeFrom="column">
                  <wp:posOffset>3032760</wp:posOffset>
                </wp:positionH>
                <wp:positionV relativeFrom="paragraph">
                  <wp:posOffset>46354</wp:posOffset>
                </wp:positionV>
                <wp:extent cx="9525" cy="1266825"/>
                <wp:effectExtent l="0" t="0" r="28575" b="285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266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2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8pt,3.65pt" to="239.55pt,1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" strokecolor="black [3040]"/>
            </w:pict>
          </mc:Fallback>
        </mc:AlternateContent>
      </w:r>
      <w:r w:rsidR="00E813D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01A57F" wp14:editId="0DB91111">
                <wp:simplePos x="0" y="0"/>
                <wp:positionH relativeFrom="column">
                  <wp:posOffset>2204085</wp:posOffset>
                </wp:positionH>
                <wp:positionV relativeFrom="paragraph">
                  <wp:posOffset>46355</wp:posOffset>
                </wp:positionV>
                <wp:extent cx="177165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18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55pt,3.65pt" to="313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" strokecolor="black [3040]"/>
            </w:pict>
          </mc:Fallback>
        </mc:AlternateContent>
      </w:r>
      <w:r w:rsidR="00E813D3" w:rsidRPr="00951F0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02E1F4" wp14:editId="4FB1184B">
                <wp:simplePos x="0" y="0"/>
                <wp:positionH relativeFrom="column">
                  <wp:posOffset>5061585</wp:posOffset>
                </wp:positionH>
                <wp:positionV relativeFrom="paragraph">
                  <wp:posOffset>151130</wp:posOffset>
                </wp:positionV>
                <wp:extent cx="0" cy="219075"/>
                <wp:effectExtent l="76200" t="0" r="76200" b="4762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398.55pt;margin-top:11.9pt;width:0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">
                <v:stroke endarrow="block"/>
              </v:shape>
            </w:pict>
          </mc:Fallback>
        </mc:AlternateContent>
      </w:r>
      <w:r w:rsidR="00E813D3" w:rsidRPr="00951F0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161B3D" wp14:editId="779DACBE">
                <wp:simplePos x="0" y="0"/>
                <wp:positionH relativeFrom="column">
                  <wp:posOffset>1156335</wp:posOffset>
                </wp:positionH>
                <wp:positionV relativeFrom="paragraph">
                  <wp:posOffset>160655</wp:posOffset>
                </wp:positionV>
                <wp:extent cx="0" cy="219075"/>
                <wp:effectExtent l="76200" t="0" r="76200" b="47625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AutoShape 16" o:spid="_x0000_s1026" type="#_x0000_t32" style="position:absolute;margin-left:91.05pt;margin-top:12.65pt;width:0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p/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">
                <v:stroke endarrow="block"/>
              </v:shape>
            </w:pict>
          </mc:Fallback>
        </mc:AlternateContent>
      </w:r>
    </w:p>
    <w:p w14:paraId="48058FC1" w14:textId="23BCCC04" w:rsidR="00B314FA" w:rsidRPr="00951F05" w:rsidRDefault="00E813D3" w:rsidP="00951F05">
      <w:pPr>
        <w:pStyle w:val="Default"/>
        <w:jc w:val="both"/>
        <w:rPr>
          <w:sz w:val="28"/>
          <w:szCs w:val="28"/>
        </w:rPr>
      </w:pPr>
      <w:r w:rsidRPr="00951F0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BD81A" wp14:editId="3E7A169D">
                <wp:simplePos x="0" y="0"/>
                <wp:positionH relativeFrom="column">
                  <wp:posOffset>3337560</wp:posOffset>
                </wp:positionH>
                <wp:positionV relativeFrom="paragraph">
                  <wp:posOffset>146685</wp:posOffset>
                </wp:positionV>
                <wp:extent cx="3067050" cy="838200"/>
                <wp:effectExtent l="0" t="0" r="19050" b="19050"/>
                <wp:wrapNone/>
                <wp:docPr id="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39473" w14:textId="7777DF23" w:rsidR="003D3EE6" w:rsidRPr="00E813D3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АД,PS,t</w:t>
                            </w: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;</w:t>
                            </w:r>
                          </w:p>
                          <w:p w14:paraId="3541D4AD" w14:textId="52DCD0AB" w:rsidR="003D3EE6" w:rsidRPr="00E813D3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акушерско-гинекологический осмотр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на зеркалах, </w:t>
                            </w:r>
                            <w:proofErr w:type="spellStart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бимануальное</w:t>
                            </w:r>
                            <w:proofErr w:type="spellEnd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обследование.</w:t>
                            </w:r>
                          </w:p>
                          <w:p w14:paraId="1199E41C" w14:textId="77777777" w:rsidR="003D3EE6" w:rsidRDefault="003D3E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3" o:spid="_x0000_s1028" style="position:absolute;left:0;text-align:left;margin-left:262.8pt;margin-top:11.55pt;width:24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">
                <v:textbox>
                  <w:txbxContent>
                    <w:p w14:paraId="73639473" w14:textId="7777DF23" w:rsidR="000028D1" w:rsidRPr="00E813D3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АД,PS,t</w:t>
                      </w: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  <w:vertAlign w:val="superscript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;</w:t>
                      </w:r>
                    </w:p>
                    <w:p w14:paraId="3541D4AD" w14:textId="52DCD0AB" w:rsidR="000028D1" w:rsidRPr="00E813D3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акушерско-гинекологический осмотр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на зеркалах, </w:t>
                      </w:r>
                      <w:proofErr w:type="spellStart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бимануальное</w:t>
                      </w:r>
                      <w:proofErr w:type="spellEnd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обследование.</w:t>
                      </w:r>
                    </w:p>
                    <w:p w14:paraId="1199E41C" w14:textId="77777777" w:rsidR="000028D1" w:rsidRDefault="000028D1"/>
                  </w:txbxContent>
                </v:textbox>
              </v:rect>
            </w:pict>
          </mc:Fallback>
        </mc:AlternateContent>
      </w:r>
      <w:r w:rsidRPr="00951F0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71B2D8" wp14:editId="1CEB8541">
                <wp:simplePos x="0" y="0"/>
                <wp:positionH relativeFrom="column">
                  <wp:posOffset>-129541</wp:posOffset>
                </wp:positionH>
                <wp:positionV relativeFrom="paragraph">
                  <wp:posOffset>175260</wp:posOffset>
                </wp:positionV>
                <wp:extent cx="2809875" cy="838200"/>
                <wp:effectExtent l="0" t="0" r="28575" b="1905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19F30" w14:textId="77777777" w:rsidR="003D3EE6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повышение </w:t>
                            </w: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en-US"/>
                              </w:rPr>
                              <w:t>t</w:t>
                            </w: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vertAlign w:val="superscript"/>
                              </w:rPr>
                              <w:t xml:space="preserve"> 0</w:t>
                            </w: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тела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;</w:t>
                            </w:r>
                          </w:p>
                          <w:p w14:paraId="5E3E44E3" w14:textId="77777777" w:rsidR="003D3EE6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тахикардия, </w:t>
                            </w:r>
                          </w:p>
                          <w:p w14:paraId="796EBA17" w14:textId="14380D1A" w:rsidR="003D3EE6" w:rsidRPr="00AE077A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AE077A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гнойные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выделения, болезненность матки.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2" o:spid="_x0000_s1029" style="position:absolute;left:0;text-align:left;margin-left:-10.2pt;margin-top:13.8pt;width:221.2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">
                <v:textbox>
                  <w:txbxContent>
                    <w:p w14:paraId="51419F30" w14:textId="77777777" w:rsidR="000028D1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повышение </w:t>
                      </w: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en-US"/>
                        </w:rPr>
                        <w:t>t</w:t>
                      </w: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  <w:vertAlign w:val="superscript"/>
                        </w:rPr>
                        <w:t xml:space="preserve"> 0</w:t>
                      </w: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тела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;</w:t>
                      </w:r>
                    </w:p>
                    <w:p w14:paraId="5E3E44E3" w14:textId="77777777" w:rsidR="000028D1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тахикардия, </w:t>
                      </w:r>
                    </w:p>
                    <w:p w14:paraId="796EBA17" w14:textId="14380D1A" w:rsidR="000028D1" w:rsidRPr="00AE077A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AE077A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гнойные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выделения, болезненность матки.</w:t>
                      </w:r>
                    </w:p>
                  </w:txbxContent>
                </v:textbox>
              </v:rect>
            </w:pict>
          </mc:Fallback>
        </mc:AlternateContent>
      </w:r>
    </w:p>
    <w:p w14:paraId="1868ABEB" w14:textId="79155CD0" w:rsidR="00B314FA" w:rsidRPr="00951F05" w:rsidRDefault="00B314FA" w:rsidP="00951F05">
      <w:pPr>
        <w:pStyle w:val="Default"/>
        <w:jc w:val="both"/>
        <w:rPr>
          <w:sz w:val="28"/>
          <w:szCs w:val="28"/>
        </w:rPr>
      </w:pPr>
    </w:p>
    <w:p w14:paraId="029810D2" w14:textId="77777777" w:rsidR="00B314FA" w:rsidRPr="00951F05" w:rsidRDefault="00B314FA" w:rsidP="00951F05">
      <w:pPr>
        <w:pStyle w:val="Default"/>
        <w:jc w:val="both"/>
        <w:rPr>
          <w:sz w:val="28"/>
          <w:szCs w:val="28"/>
        </w:rPr>
      </w:pPr>
    </w:p>
    <w:p w14:paraId="1EC9EF7B" w14:textId="7458A5B0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F4F516" w14:textId="77777777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6B2EB3" w14:textId="3A505E8F" w:rsidR="00B314FA" w:rsidRDefault="00CF655E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45DB5762" wp14:editId="026B5FBE">
                <wp:simplePos x="0" y="0"/>
                <wp:positionH relativeFrom="column">
                  <wp:posOffset>1156335</wp:posOffset>
                </wp:positionH>
                <wp:positionV relativeFrom="paragraph">
                  <wp:posOffset>86360</wp:posOffset>
                </wp:positionV>
                <wp:extent cx="0" cy="723900"/>
                <wp:effectExtent l="952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91.05pt;margin-top:6.8pt;width:0;height:57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F63BEA" wp14:editId="304F8133">
                <wp:simplePos x="0" y="0"/>
                <wp:positionH relativeFrom="column">
                  <wp:posOffset>1156335</wp:posOffset>
                </wp:positionH>
                <wp:positionV relativeFrom="paragraph">
                  <wp:posOffset>86360</wp:posOffset>
                </wp:positionV>
                <wp:extent cx="3905250" cy="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Прямая соединительная линия 19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05pt,6.8pt" to="398.5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6c5AEAANsDAAAOAAAAZHJzL2Uyb0RvYy54bWysU82O0zAQviPxDpbvNGnR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" strokecolor="black [3040]"/>
            </w:pict>
          </mc:Fallback>
        </mc:AlternateContent>
      </w:r>
      <w:r w:rsidR="00E813D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38" behindDoc="0" locked="0" layoutInCell="1" allowOverlap="1" wp14:anchorId="2EAC4CF6" wp14:editId="38487728">
                <wp:simplePos x="0" y="0"/>
                <wp:positionH relativeFrom="column">
                  <wp:posOffset>5061585</wp:posOffset>
                </wp:positionH>
                <wp:positionV relativeFrom="paragraph">
                  <wp:posOffset>86360</wp:posOffset>
                </wp:positionV>
                <wp:extent cx="0" cy="695325"/>
                <wp:effectExtent l="95250" t="0" r="11430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Прямая со стрелкой 21" o:spid="_x0000_s1026" type="#_x0000_t32" style="position:absolute;margin-left:398.55pt;margin-top:6.8pt;width:0;height:54.75pt;z-index: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14:paraId="27978803" w14:textId="41B4E1CB" w:rsidR="00AE077A" w:rsidRDefault="00E813D3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CFF661" wp14:editId="51A89411">
                <wp:simplePos x="0" y="0"/>
                <wp:positionH relativeFrom="column">
                  <wp:posOffset>3460750</wp:posOffset>
                </wp:positionH>
                <wp:positionV relativeFrom="paragraph">
                  <wp:posOffset>-3175</wp:posOffset>
                </wp:positionV>
                <wp:extent cx="2886075" cy="276225"/>
                <wp:effectExtent l="0" t="0" r="28575" b="28575"/>
                <wp:wrapNone/>
                <wp:docPr id="1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7A343" w14:textId="74724056" w:rsidR="003D3EE6" w:rsidRPr="00AE077A" w:rsidRDefault="003D3EE6" w:rsidP="00E813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</w:rPr>
                              <w:t>Лабораторные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_x0000_s1030" style="position:absolute;left:0;text-align:left;margin-left:272.5pt;margin-top:-.25pt;width:227.2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">
                <v:textbox>
                  <w:txbxContent>
                    <w:p w14:paraId="4577A343" w14:textId="74724056" w:rsidR="000028D1" w:rsidRPr="00AE077A" w:rsidRDefault="000028D1" w:rsidP="00E813D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</w:rP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951F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442A9F" wp14:editId="534700F0">
                <wp:simplePos x="0" y="0"/>
                <wp:positionH relativeFrom="column">
                  <wp:posOffset>32385</wp:posOffset>
                </wp:positionH>
                <wp:positionV relativeFrom="paragraph">
                  <wp:posOffset>6350</wp:posOffset>
                </wp:positionV>
                <wp:extent cx="2809875" cy="276225"/>
                <wp:effectExtent l="0" t="0" r="28575" b="2857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B2A18" w14:textId="56B22EA7" w:rsidR="003D3EE6" w:rsidRPr="00E813D3" w:rsidRDefault="003D3EE6" w:rsidP="00E813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</w:rPr>
                              <w:t>Инструментальные методы исследования</w:t>
                            </w:r>
                          </w:p>
                          <w:p w14:paraId="193EDB60" w14:textId="1A586478" w:rsidR="003D3EE6" w:rsidRPr="00AE077A" w:rsidRDefault="003D3EE6" w:rsidP="00E813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_x0000_s1031" style="position:absolute;left:0;text-align:left;margin-left:2.55pt;margin-top:.5pt;width:221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">
                <v:textbox>
                  <w:txbxContent>
                    <w:p w14:paraId="3F6B2A18" w14:textId="56B22EA7" w:rsidR="000028D1" w:rsidRPr="00E813D3" w:rsidRDefault="000028D1" w:rsidP="00E813D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</w:rPr>
                        <w:t>Инструментальные методы исследования</w:t>
                      </w:r>
                    </w:p>
                    <w:p w14:paraId="193EDB60" w14:textId="1A586478" w:rsidR="000028D1" w:rsidRPr="00AE077A" w:rsidRDefault="000028D1" w:rsidP="00E813D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499442" w14:textId="77777777" w:rsidR="00AE077A" w:rsidRDefault="00AE077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99885" w14:textId="78DAC9AD" w:rsidR="00AE077A" w:rsidRPr="00951F05" w:rsidRDefault="00E813D3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F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12E25C" wp14:editId="6D516BAC">
                <wp:simplePos x="0" y="0"/>
                <wp:positionH relativeFrom="column">
                  <wp:posOffset>4309110</wp:posOffset>
                </wp:positionH>
                <wp:positionV relativeFrom="paragraph">
                  <wp:posOffset>168910</wp:posOffset>
                </wp:positionV>
                <wp:extent cx="1914525" cy="1600200"/>
                <wp:effectExtent l="0" t="0" r="28575" b="190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037A3" w14:textId="77777777" w:rsidR="003D3EE6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клинический анализ крови, СОЭ. </w:t>
                            </w:r>
                          </w:p>
                          <w:p w14:paraId="661A2CF7" w14:textId="60900EF0" w:rsidR="003D3EE6" w:rsidRPr="00E813D3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б</w:t>
                            </w: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ак посев аспирата из полости матки.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6" o:spid="_x0000_s1032" style="position:absolute;left:0;text-align:left;margin-left:339.3pt;margin-top:13.3pt;width:150.75pt;height:12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">
                <v:textbox>
                  <w:txbxContent>
                    <w:p w14:paraId="576037A3" w14:textId="77777777" w:rsidR="000028D1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клинический анализ крови, СОЭ. </w:t>
                      </w:r>
                    </w:p>
                    <w:p w14:paraId="661A2CF7" w14:textId="60900EF0" w:rsidR="000028D1" w:rsidRPr="00E813D3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б</w:t>
                      </w: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ак посев аспирата из полости матки. </w:t>
                      </w:r>
                    </w:p>
                  </w:txbxContent>
                </v:textbox>
              </v:rect>
            </w:pict>
          </mc:Fallback>
        </mc:AlternateContent>
      </w:r>
      <w:r w:rsidRPr="00951F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AAFB16" wp14:editId="3C7E4437">
                <wp:simplePos x="0" y="0"/>
                <wp:positionH relativeFrom="column">
                  <wp:posOffset>-358140</wp:posOffset>
                </wp:positionH>
                <wp:positionV relativeFrom="paragraph">
                  <wp:posOffset>197484</wp:posOffset>
                </wp:positionV>
                <wp:extent cx="4229100" cy="1571625"/>
                <wp:effectExtent l="0" t="0" r="19050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33BCC" w14:textId="77777777" w:rsidR="003D3EE6" w:rsidRPr="00E813D3" w:rsidRDefault="003D3EE6" w:rsidP="00E813D3">
                            <w:pPr>
                              <w:pStyle w:val="a4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УЗИ матки:</w:t>
                            </w:r>
                          </w:p>
                          <w:p w14:paraId="075088B9" w14:textId="5D8D6CE2" w:rsidR="003D3EE6" w:rsidRPr="00E813D3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размеры, </w:t>
                            </w:r>
                            <w:proofErr w:type="spellStart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обьем</w:t>
                            </w:r>
                            <w:proofErr w:type="spellEnd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полости, остатки ткани, оболочек, </w:t>
                            </w:r>
                            <w:proofErr w:type="spellStart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гематометра</w:t>
                            </w:r>
                            <w:proofErr w:type="spellEnd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лохиометра</w:t>
                            </w:r>
                            <w:proofErr w:type="spellEnd"/>
                            <w:r w:rsidRPr="00E813D3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. </w:t>
                            </w:r>
                          </w:p>
                          <w:p w14:paraId="6BD9E931" w14:textId="77777777" w:rsidR="003D3EE6" w:rsidRPr="00E813D3" w:rsidRDefault="003D3EE6" w:rsidP="00E813D3">
                            <w:pPr>
                              <w:pStyle w:val="a4"/>
                              <w:tabs>
                                <w:tab w:val="left" w:pos="567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proofErr w:type="spellStart"/>
                            <w:r w:rsidRPr="00E813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Гистероскопия</w:t>
                            </w:r>
                            <w:proofErr w:type="spellEnd"/>
                            <w:r w:rsidRPr="00E813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: </w:t>
                            </w:r>
                          </w:p>
                          <w:p w14:paraId="3799DA61" w14:textId="00685347" w:rsidR="003D3EE6" w:rsidRPr="005707D1" w:rsidRDefault="003D3EE6" w:rsidP="00055152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426"/>
                              </w:tabs>
                              <w:spacing w:after="0" w:line="240" w:lineRule="auto"/>
                              <w:ind w:left="0" w:firstLine="0"/>
                              <w:jc w:val="both"/>
                            </w:pPr>
                            <w:r w:rsidRPr="005707D1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осмотр полости матки и стенок органа (выявление воспалительного процесса)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5" o:spid="_x0000_s1033" style="position:absolute;left:0;text-align:left;margin-left:-28.2pt;margin-top:15.55pt;width:333pt;height:1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">
                <v:textbox>
                  <w:txbxContent>
                    <w:p w14:paraId="5B533BCC" w14:textId="77777777" w:rsidR="000028D1" w:rsidRPr="00E813D3" w:rsidRDefault="000028D1" w:rsidP="00E813D3">
                      <w:pPr>
                        <w:pStyle w:val="a4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УЗИ матки:</w:t>
                      </w:r>
                    </w:p>
                    <w:p w14:paraId="075088B9" w14:textId="5D8D6CE2" w:rsidR="000028D1" w:rsidRPr="00E813D3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размеры, </w:t>
                      </w:r>
                      <w:proofErr w:type="spellStart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обьем</w:t>
                      </w:r>
                      <w:proofErr w:type="spellEnd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полости, остатки ткани, оболочек, </w:t>
                      </w:r>
                      <w:proofErr w:type="spellStart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гематометра</w:t>
                      </w:r>
                      <w:proofErr w:type="spellEnd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лохиометра</w:t>
                      </w:r>
                      <w:proofErr w:type="spellEnd"/>
                      <w:r w:rsidRPr="00E813D3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. </w:t>
                      </w:r>
                    </w:p>
                    <w:p w14:paraId="6BD9E931" w14:textId="77777777" w:rsidR="000028D1" w:rsidRPr="00E813D3" w:rsidRDefault="000028D1" w:rsidP="00E813D3">
                      <w:pPr>
                        <w:pStyle w:val="a4"/>
                        <w:tabs>
                          <w:tab w:val="left" w:pos="567"/>
                        </w:tabs>
                        <w:spacing w:after="0" w:line="240" w:lineRule="auto"/>
                        <w:ind w:left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proofErr w:type="spellStart"/>
                      <w:r w:rsidRPr="00E813D3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Гистероскопия</w:t>
                      </w:r>
                      <w:proofErr w:type="spellEnd"/>
                      <w:r w:rsidRPr="00E813D3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: </w:t>
                      </w:r>
                    </w:p>
                    <w:p w14:paraId="3799DA61" w14:textId="00685347" w:rsidR="000028D1" w:rsidRPr="005707D1" w:rsidRDefault="000028D1" w:rsidP="00055152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426"/>
                        </w:tabs>
                        <w:spacing w:after="0" w:line="240" w:lineRule="auto"/>
                        <w:ind w:left="0" w:firstLine="0"/>
                        <w:jc w:val="both"/>
                      </w:pPr>
                      <w:r w:rsidRPr="005707D1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осмотр полости матки и стенок органа (выявление воспалительного процесса) </w:t>
                      </w:r>
                    </w:p>
                  </w:txbxContent>
                </v:textbox>
              </v:rect>
            </w:pict>
          </mc:Fallback>
        </mc:AlternateContent>
      </w:r>
    </w:p>
    <w:p w14:paraId="55EB5D78" w14:textId="03E6AA84" w:rsidR="00422033" w:rsidRPr="00951F05" w:rsidRDefault="00422033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6DB9A2" w14:textId="1D4B9D35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774B0D" w14:textId="77777777" w:rsidR="00B314FA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2DEADA" w14:textId="77777777" w:rsidR="00AE077A" w:rsidRPr="00951F05" w:rsidRDefault="00AE077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70B56" w14:textId="0CB4B033" w:rsidR="00422033" w:rsidRPr="00951F05" w:rsidRDefault="00422033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CAC560" w14:textId="33604FF9" w:rsidR="00422033" w:rsidRPr="00951F05" w:rsidRDefault="00422033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02B343" w14:textId="77777777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59293A" w14:textId="5501E100" w:rsidR="00B314FA" w:rsidRPr="00951F05" w:rsidRDefault="00E813D3" w:rsidP="00E813D3">
      <w:pPr>
        <w:tabs>
          <w:tab w:val="left" w:pos="1470"/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98F808A" w14:textId="429B5656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43329C" w14:textId="77777777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9438B" w14:textId="02812E26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A1002A" w14:textId="25797A05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02ED7" w14:textId="4421A719" w:rsidR="00B314FA" w:rsidRPr="00951F05" w:rsidRDefault="00B314FA" w:rsidP="00951F05">
      <w:pPr>
        <w:tabs>
          <w:tab w:val="left" w:pos="3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61B0F1" w14:textId="14E11256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DE84B" w14:textId="77777777" w:rsidR="00B314FA" w:rsidRPr="00951F05" w:rsidRDefault="00B314FA" w:rsidP="00951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53772" w14:textId="77777777" w:rsidR="009D40B3" w:rsidRPr="00951F05" w:rsidRDefault="009D40B3" w:rsidP="00951F05">
      <w:pPr>
        <w:tabs>
          <w:tab w:val="left" w:pos="36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F8A30F" w14:textId="7E87DB16" w:rsidR="008F2254" w:rsidRPr="00951F05" w:rsidRDefault="008F2254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</w:rPr>
        <w:lastRenderedPageBreak/>
        <w:t xml:space="preserve">2.2 </w:t>
      </w:r>
      <w:r w:rsidRPr="00951F05">
        <w:rPr>
          <w:b/>
          <w:bCs/>
          <w:sz w:val="28"/>
          <w:szCs w:val="28"/>
        </w:rPr>
        <w:t>Дифференциальный диагноз</w:t>
      </w:r>
      <w:r w:rsidRPr="00951F05">
        <w:rPr>
          <w:sz w:val="28"/>
          <w:szCs w:val="28"/>
        </w:rPr>
        <w:t xml:space="preserve">: </w:t>
      </w:r>
    </w:p>
    <w:p w14:paraId="5BF22959" w14:textId="600A19AD" w:rsidR="00CE0517" w:rsidRPr="00951F05" w:rsidRDefault="00CE0517" w:rsidP="00951F05">
      <w:pPr>
        <w:pStyle w:val="Default"/>
        <w:jc w:val="both"/>
        <w:rPr>
          <w:sz w:val="28"/>
          <w:szCs w:val="28"/>
        </w:rPr>
      </w:pPr>
      <w:r w:rsidRPr="00951F05">
        <w:rPr>
          <w:sz w:val="28"/>
          <w:szCs w:val="28"/>
        </w:rPr>
        <w:t xml:space="preserve">Дифференциальную диагностику послеродового эндометрита следует проводить со всеми патологическими состояниями, сопровождающимися лихорадкой после родов. </w:t>
      </w:r>
      <w:r w:rsidR="0026170B" w:rsidRPr="00951F05">
        <w:rPr>
          <w:sz w:val="28"/>
          <w:szCs w:val="28"/>
        </w:rPr>
        <w:t xml:space="preserve">В </w:t>
      </w:r>
      <w:r w:rsidRPr="00951F05">
        <w:rPr>
          <w:sz w:val="28"/>
          <w:szCs w:val="28"/>
        </w:rPr>
        <w:t xml:space="preserve">большинстве случаев это послеродовые осложнения инфекционно – воспалительного характера, источником которых служит матка. К ним можно отнести </w:t>
      </w:r>
      <w:proofErr w:type="spellStart"/>
      <w:r w:rsidRPr="00951F05">
        <w:rPr>
          <w:sz w:val="28"/>
          <w:szCs w:val="28"/>
        </w:rPr>
        <w:t>пельвиоперитонит</w:t>
      </w:r>
      <w:proofErr w:type="spellEnd"/>
      <w:r w:rsidRPr="00951F05">
        <w:rPr>
          <w:sz w:val="28"/>
          <w:szCs w:val="28"/>
        </w:rPr>
        <w:t>, несостоятельность швов на матке после кесарево сечения. Нельзя категорически исключать и острую хирургическую патологию – холецистит и прободную язву</w:t>
      </w:r>
      <w:r w:rsidR="002E0E1C" w:rsidRPr="00951F05">
        <w:rPr>
          <w:sz w:val="28"/>
          <w:szCs w:val="28"/>
        </w:rPr>
        <w:t xml:space="preserve"> желудка. Развитие острого воспа</w:t>
      </w:r>
      <w:r w:rsidRPr="00951F05">
        <w:rPr>
          <w:sz w:val="28"/>
          <w:szCs w:val="28"/>
        </w:rPr>
        <w:t>ления мочевыводящи</w:t>
      </w:r>
      <w:r w:rsidR="002E0E1C" w:rsidRPr="00951F05">
        <w:rPr>
          <w:sz w:val="28"/>
          <w:szCs w:val="28"/>
        </w:rPr>
        <w:t>х путей также дает схожую клини</w:t>
      </w:r>
      <w:r w:rsidRPr="00951F05">
        <w:rPr>
          <w:sz w:val="28"/>
          <w:szCs w:val="28"/>
        </w:rPr>
        <w:t>ч</w:t>
      </w:r>
      <w:r w:rsidR="002E0E1C" w:rsidRPr="00951F05">
        <w:rPr>
          <w:sz w:val="28"/>
          <w:szCs w:val="28"/>
        </w:rPr>
        <w:t>ес</w:t>
      </w:r>
      <w:r w:rsidRPr="00951F05">
        <w:rPr>
          <w:sz w:val="28"/>
          <w:szCs w:val="28"/>
        </w:rPr>
        <w:t>кую картину.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468"/>
        <w:gridCol w:w="2657"/>
        <w:gridCol w:w="2496"/>
      </w:tblGrid>
      <w:tr w:rsidR="009401C2" w:rsidRPr="00951F05" w14:paraId="1BDC419D" w14:textId="77777777" w:rsidTr="0026170B">
        <w:tc>
          <w:tcPr>
            <w:tcW w:w="2835" w:type="dxa"/>
          </w:tcPr>
          <w:p w14:paraId="74293311" w14:textId="77777777" w:rsidR="009401C2" w:rsidRPr="0026170B" w:rsidRDefault="009401C2" w:rsidP="002617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617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Диагноз</w:t>
            </w:r>
          </w:p>
        </w:tc>
        <w:tc>
          <w:tcPr>
            <w:tcW w:w="2468" w:type="dxa"/>
          </w:tcPr>
          <w:p w14:paraId="6B98F70E" w14:textId="77777777" w:rsidR="009401C2" w:rsidRPr="0026170B" w:rsidRDefault="009401C2" w:rsidP="002617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617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Послеродовый эндометрит</w:t>
            </w:r>
          </w:p>
        </w:tc>
        <w:tc>
          <w:tcPr>
            <w:tcW w:w="2657" w:type="dxa"/>
          </w:tcPr>
          <w:p w14:paraId="664AB2DE" w14:textId="77777777" w:rsidR="009401C2" w:rsidRPr="0026170B" w:rsidRDefault="009401C2" w:rsidP="002617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2617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Пельвиоперитонит</w:t>
            </w:r>
            <w:proofErr w:type="spellEnd"/>
          </w:p>
        </w:tc>
        <w:tc>
          <w:tcPr>
            <w:tcW w:w="2496" w:type="dxa"/>
          </w:tcPr>
          <w:p w14:paraId="5ABCE64F" w14:textId="77777777" w:rsidR="009401C2" w:rsidRPr="0026170B" w:rsidRDefault="009401C2" w:rsidP="002617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617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Аппендицит</w:t>
            </w:r>
          </w:p>
        </w:tc>
      </w:tr>
      <w:tr w:rsidR="009401C2" w:rsidRPr="00951F05" w14:paraId="66E8BDDB" w14:textId="77777777" w:rsidTr="0026170B">
        <w:tc>
          <w:tcPr>
            <w:tcW w:w="2835" w:type="dxa"/>
          </w:tcPr>
          <w:p w14:paraId="6BCDE080" w14:textId="77777777" w:rsidR="009401C2" w:rsidRPr="00951F05" w:rsidRDefault="009401C2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включения</w:t>
            </w:r>
          </w:p>
        </w:tc>
        <w:tc>
          <w:tcPr>
            <w:tcW w:w="2468" w:type="dxa"/>
          </w:tcPr>
          <w:p w14:paraId="542A7EBE" w14:textId="27E634F5" w:rsidR="009401C2" w:rsidRPr="00951F05" w:rsidRDefault="003C3D9C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Температу</w:t>
            </w:r>
            <w:r w:rsidR="00600B38" w:rsidRPr="00951F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ра, бо</w:t>
            </w:r>
            <w:r w:rsidR="009401C2" w:rsidRPr="00951F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 </w:t>
            </w:r>
            <w:proofErr w:type="spellStart"/>
            <w:r w:rsidR="009401C2" w:rsidRPr="00951F05">
              <w:rPr>
                <w:rFonts w:ascii="Times New Roman" w:hAnsi="Times New Roman" w:cs="Times New Roman"/>
                <w:sz w:val="28"/>
                <w:szCs w:val="28"/>
              </w:rPr>
              <w:t>внизу</w:t>
            </w:r>
            <w:proofErr w:type="spellEnd"/>
            <w:r w:rsidR="009401C2"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401C2" w:rsidRPr="00951F05">
              <w:rPr>
                <w:rFonts w:ascii="Times New Roman" w:hAnsi="Times New Roman" w:cs="Times New Roman"/>
                <w:sz w:val="28"/>
                <w:szCs w:val="28"/>
              </w:rPr>
              <w:t>живота</w:t>
            </w:r>
            <w:proofErr w:type="spellEnd"/>
            <w:r w:rsidR="00DF152A" w:rsidRPr="00951F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01C2"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0B38"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152A" w:rsidRPr="00951F05">
              <w:rPr>
                <w:rFonts w:ascii="Times New Roman" w:hAnsi="Times New Roman" w:cs="Times New Roman"/>
                <w:sz w:val="28"/>
                <w:szCs w:val="28"/>
              </w:rPr>
              <w:t>тахикардия</w:t>
            </w:r>
            <w:proofErr w:type="spellEnd"/>
            <w:r w:rsidR="00DF152A"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F152A" w:rsidRPr="00951F05">
              <w:rPr>
                <w:rFonts w:ascii="Times New Roman" w:hAnsi="Times New Roman" w:cs="Times New Roman"/>
                <w:sz w:val="28"/>
                <w:szCs w:val="28"/>
              </w:rPr>
              <w:t>лейкоцитоз</w:t>
            </w:r>
            <w:proofErr w:type="spellEnd"/>
          </w:p>
        </w:tc>
        <w:tc>
          <w:tcPr>
            <w:tcW w:w="2657" w:type="dxa"/>
          </w:tcPr>
          <w:p w14:paraId="69E288F6" w14:textId="77777777" w:rsidR="00DF152A" w:rsidRPr="00951F05" w:rsidRDefault="00DF152A" w:rsidP="00951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Температура, боли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внизу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живота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тахикардия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D4D1CC1" w14:textId="6132BB6A" w:rsidR="009401C2" w:rsidRPr="00951F05" w:rsidRDefault="00251C5F" w:rsidP="00951F0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F152A" w:rsidRPr="00951F05">
              <w:rPr>
                <w:rFonts w:ascii="Times New Roman" w:hAnsi="Times New Roman" w:cs="Times New Roman"/>
                <w:sz w:val="28"/>
                <w:szCs w:val="28"/>
              </w:rPr>
              <w:t>ейкоцитоз</w:t>
            </w:r>
            <w:proofErr w:type="spellEnd"/>
          </w:p>
        </w:tc>
        <w:tc>
          <w:tcPr>
            <w:tcW w:w="2496" w:type="dxa"/>
          </w:tcPr>
          <w:p w14:paraId="1255213C" w14:textId="3833D32D" w:rsidR="009401C2" w:rsidRPr="00951F05" w:rsidRDefault="00DF152A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Температура, боли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внизу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живота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тахикардия</w:t>
            </w:r>
            <w:proofErr w:type="spellEnd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лекоцитоз</w:t>
            </w:r>
            <w:proofErr w:type="spellEnd"/>
          </w:p>
        </w:tc>
      </w:tr>
      <w:tr w:rsidR="009401C2" w:rsidRPr="00951F05" w14:paraId="0F6B105A" w14:textId="77777777" w:rsidTr="0026170B">
        <w:tc>
          <w:tcPr>
            <w:tcW w:w="2835" w:type="dxa"/>
          </w:tcPr>
          <w:p w14:paraId="2948E02D" w14:textId="3B1DC0AE" w:rsidR="00084252" w:rsidRPr="00951F05" w:rsidRDefault="00084252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исключения</w:t>
            </w:r>
            <w:r w:rsidR="00DF152A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/включения</w:t>
            </w:r>
          </w:p>
          <w:p w14:paraId="09C86A35" w14:textId="26D8AD0A" w:rsidR="009401C2" w:rsidRPr="00951F05" w:rsidRDefault="00DF152A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9401C2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иагноза</w:t>
            </w:r>
          </w:p>
        </w:tc>
        <w:tc>
          <w:tcPr>
            <w:tcW w:w="2468" w:type="dxa"/>
          </w:tcPr>
          <w:p w14:paraId="689F1917" w14:textId="4DC0EBB2" w:rsidR="009401C2" w:rsidRPr="00951F05" w:rsidRDefault="00DF152A" w:rsidP="00951F0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951F05">
              <w:rPr>
                <w:bCs/>
                <w:sz w:val="28"/>
                <w:szCs w:val="28"/>
              </w:rPr>
              <w:t>Болезненность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при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пальпации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матки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951F05">
              <w:rPr>
                <w:bCs/>
                <w:sz w:val="28"/>
                <w:szCs w:val="28"/>
              </w:rPr>
              <w:t>гноевидные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выделения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из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цервикального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51F05">
              <w:rPr>
                <w:bCs/>
                <w:sz w:val="28"/>
                <w:szCs w:val="28"/>
              </w:rPr>
              <w:t>канала</w:t>
            </w:r>
            <w:proofErr w:type="spellEnd"/>
            <w:r w:rsidRPr="00951F05">
              <w:rPr>
                <w:bCs/>
                <w:sz w:val="28"/>
                <w:szCs w:val="28"/>
              </w:rPr>
              <w:t xml:space="preserve">; </w:t>
            </w:r>
            <w:proofErr w:type="spellStart"/>
            <w:r w:rsidRPr="00951F05">
              <w:rPr>
                <w:bCs/>
                <w:sz w:val="28"/>
                <w:szCs w:val="28"/>
              </w:rPr>
              <w:t>п</w:t>
            </w:r>
            <w:r w:rsidR="005F14BC" w:rsidRPr="00951F05">
              <w:rPr>
                <w:bCs/>
                <w:sz w:val="28"/>
                <w:szCs w:val="28"/>
              </w:rPr>
              <w:t>ри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УЗИ</w:t>
            </w:r>
            <w:proofErr w:type="spellEnd"/>
            <w:r w:rsidRPr="00951F05"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951F05">
              <w:rPr>
                <w:b/>
                <w:bCs/>
                <w:sz w:val="28"/>
                <w:szCs w:val="28"/>
              </w:rPr>
              <w:t>возможно</w:t>
            </w:r>
            <w:proofErr w:type="spellEnd"/>
            <w:r w:rsidR="005F14BC" w:rsidRPr="00951F0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задержки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полости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матки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некротически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измененных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остатков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децидуальной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оболочки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сгустков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крови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плацентарной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ткани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>,</w:t>
            </w:r>
            <w:r w:rsidR="005F14BC" w:rsidRPr="00951F0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субинволюция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5F14BC" w:rsidRPr="00951F05">
              <w:rPr>
                <w:bCs/>
                <w:sz w:val="28"/>
                <w:szCs w:val="28"/>
              </w:rPr>
              <w:t>матки</w:t>
            </w:r>
            <w:proofErr w:type="spellEnd"/>
            <w:r w:rsidR="005F14BC" w:rsidRPr="00951F05">
              <w:rPr>
                <w:bCs/>
                <w:sz w:val="28"/>
                <w:szCs w:val="28"/>
              </w:rPr>
              <w:t xml:space="preserve">, </w:t>
            </w:r>
          </w:p>
        </w:tc>
        <w:tc>
          <w:tcPr>
            <w:tcW w:w="2657" w:type="dxa"/>
          </w:tcPr>
          <w:p w14:paraId="3A927D25" w14:textId="1660863B" w:rsidR="009401C2" w:rsidRPr="00951F05" w:rsidRDefault="00DF152A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Боли возле пупка и внизу живота, защитное напряжение мышц передней брюшной стенки </w:t>
            </w:r>
            <w:r w:rsidR="009401C2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Появление симптомов </w:t>
            </w:r>
            <w:r w:rsidR="005F14BC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после оперативных вмешательств, стойкий парез кишечника </w:t>
            </w:r>
            <w:r w:rsidR="009401C2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496" w:type="dxa"/>
          </w:tcPr>
          <w:p w14:paraId="20D7BC99" w14:textId="768BCDE7" w:rsidR="009401C2" w:rsidRPr="00951F05" w:rsidRDefault="00DF152A" w:rsidP="00951F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Боли возле пупка и внизу живота, защитное напряжение мышц передней брюшной стенки </w:t>
            </w:r>
            <w:r w:rsidR="005F14BC" w:rsidRPr="00951F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Наличие тошноты, рвоты, локализация боли в правой подвздошной области</w:t>
            </w:r>
          </w:p>
        </w:tc>
      </w:tr>
    </w:tbl>
    <w:p w14:paraId="7E6D652C" w14:textId="77777777" w:rsidR="0026170B" w:rsidRDefault="0026170B" w:rsidP="0026170B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14:paraId="195F0D36" w14:textId="001871A9" w:rsidR="00A00EF0" w:rsidRDefault="0026170B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6170B">
        <w:rPr>
          <w:b/>
          <w:sz w:val="28"/>
          <w:szCs w:val="28"/>
        </w:rPr>
        <w:t>ТАКТИКА ЛЕЧЕНИЯ НА АМБУЛАТОРНОМ УРОВНЕ:</w:t>
      </w:r>
      <w:r>
        <w:rPr>
          <w:sz w:val="28"/>
          <w:szCs w:val="28"/>
        </w:rPr>
        <w:t xml:space="preserve"> нет.</w:t>
      </w:r>
    </w:p>
    <w:p w14:paraId="698BEFE0" w14:textId="77777777" w:rsidR="0026170B" w:rsidRPr="0026170B" w:rsidRDefault="0026170B" w:rsidP="0026170B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14:paraId="387E651A" w14:textId="47A83B6A" w:rsidR="0026170B" w:rsidRPr="0026170B" w:rsidRDefault="0026170B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6170B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14:paraId="63F97288" w14:textId="0C122437" w:rsidR="0026170B" w:rsidRPr="0026170B" w:rsidRDefault="0026170B" w:rsidP="0026170B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26170B">
        <w:rPr>
          <w:sz w:val="28"/>
          <w:szCs w:val="28"/>
        </w:rPr>
        <w:t>4.1</w:t>
      </w:r>
      <w:r w:rsidRPr="0026170B">
        <w:rPr>
          <w:sz w:val="28"/>
          <w:szCs w:val="28"/>
        </w:rPr>
        <w:tab/>
        <w:t>Показания для плановой госпитализации:</w:t>
      </w:r>
      <w:r>
        <w:rPr>
          <w:sz w:val="28"/>
          <w:szCs w:val="28"/>
        </w:rPr>
        <w:t xml:space="preserve"> нет.</w:t>
      </w:r>
    </w:p>
    <w:p w14:paraId="73ABAE4F" w14:textId="77777777" w:rsidR="0026170B" w:rsidRPr="0026170B" w:rsidRDefault="0026170B" w:rsidP="0026170B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26170B">
        <w:rPr>
          <w:sz w:val="28"/>
          <w:szCs w:val="28"/>
        </w:rPr>
        <w:t>4.2</w:t>
      </w:r>
      <w:r w:rsidRPr="0026170B">
        <w:rPr>
          <w:sz w:val="28"/>
          <w:szCs w:val="28"/>
        </w:rPr>
        <w:tab/>
        <w:t>Показания для экстренной госпитализации:</w:t>
      </w:r>
    </w:p>
    <w:p w14:paraId="553C2465" w14:textId="784C634D" w:rsidR="005F14BC" w:rsidRDefault="0026170B" w:rsidP="00055152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35C4C" w:rsidRPr="00951F05">
        <w:rPr>
          <w:bCs/>
          <w:sz w:val="28"/>
          <w:szCs w:val="28"/>
        </w:rPr>
        <w:t>ослеродовый</w:t>
      </w:r>
      <w:r w:rsidR="008A112B" w:rsidRPr="00951F05">
        <w:rPr>
          <w:bCs/>
          <w:sz w:val="28"/>
          <w:szCs w:val="28"/>
        </w:rPr>
        <w:t xml:space="preserve"> </w:t>
      </w:r>
      <w:r w:rsidR="00135C4C" w:rsidRPr="00951F05">
        <w:rPr>
          <w:bCs/>
          <w:sz w:val="28"/>
          <w:szCs w:val="28"/>
        </w:rPr>
        <w:t>эндометрит</w:t>
      </w:r>
      <w:r>
        <w:rPr>
          <w:bCs/>
          <w:sz w:val="28"/>
          <w:szCs w:val="28"/>
        </w:rPr>
        <w:t>.</w:t>
      </w:r>
    </w:p>
    <w:p w14:paraId="1BFC3816" w14:textId="77777777" w:rsidR="0026170B" w:rsidRDefault="0026170B" w:rsidP="0026170B">
      <w:pPr>
        <w:pStyle w:val="Default"/>
        <w:tabs>
          <w:tab w:val="left" w:pos="567"/>
        </w:tabs>
        <w:jc w:val="both"/>
        <w:rPr>
          <w:bCs/>
          <w:sz w:val="28"/>
          <w:szCs w:val="28"/>
        </w:rPr>
      </w:pPr>
    </w:p>
    <w:p w14:paraId="7984C9D8" w14:textId="45138616" w:rsidR="0026170B" w:rsidRDefault="0026170B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6170B">
        <w:rPr>
          <w:b/>
          <w:sz w:val="28"/>
          <w:szCs w:val="28"/>
        </w:rPr>
        <w:t xml:space="preserve">ТАКТИКА </w:t>
      </w:r>
      <w:r>
        <w:rPr>
          <w:b/>
          <w:sz w:val="28"/>
          <w:szCs w:val="28"/>
        </w:rPr>
        <w:t>ЛЕЧЕНИЕ НА СТАЦИОНАРНОМ УРОВНЕ</w:t>
      </w:r>
      <w:r w:rsidRPr="0026170B">
        <w:rPr>
          <w:b/>
          <w:sz w:val="28"/>
          <w:szCs w:val="28"/>
        </w:rPr>
        <w:t>:</w:t>
      </w:r>
    </w:p>
    <w:p w14:paraId="0E2C7CB3" w14:textId="77777777" w:rsidR="007259BA" w:rsidRPr="007259BA" w:rsidRDefault="007259BA" w:rsidP="007259B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7259BA">
        <w:rPr>
          <w:sz w:val="28"/>
          <w:szCs w:val="28"/>
        </w:rPr>
        <w:lastRenderedPageBreak/>
        <w:t>Принципы лечения [12]:</w:t>
      </w:r>
    </w:p>
    <w:p w14:paraId="5BB89A85" w14:textId="77777777" w:rsidR="007259BA" w:rsidRPr="007259BA" w:rsidRDefault="007259BA" w:rsidP="007259B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7259BA">
        <w:rPr>
          <w:sz w:val="28"/>
          <w:szCs w:val="28"/>
        </w:rPr>
        <w:t>•</w:t>
      </w:r>
      <w:r w:rsidRPr="007259BA">
        <w:rPr>
          <w:sz w:val="28"/>
          <w:szCs w:val="28"/>
        </w:rPr>
        <w:tab/>
        <w:t xml:space="preserve">санация очагов инфекции (удаление под </w:t>
      </w:r>
      <w:proofErr w:type="spellStart"/>
      <w:r w:rsidRPr="007259BA">
        <w:rPr>
          <w:sz w:val="28"/>
          <w:szCs w:val="28"/>
        </w:rPr>
        <w:t>гистероскопическим</w:t>
      </w:r>
      <w:proofErr w:type="spellEnd"/>
      <w:r w:rsidRPr="007259BA">
        <w:rPr>
          <w:sz w:val="28"/>
          <w:szCs w:val="28"/>
        </w:rPr>
        <w:t xml:space="preserve"> контролем </w:t>
      </w:r>
      <w:proofErr w:type="spellStart"/>
      <w:r w:rsidRPr="007259BA">
        <w:rPr>
          <w:sz w:val="28"/>
          <w:szCs w:val="28"/>
        </w:rPr>
        <w:t>некротизированных</w:t>
      </w:r>
      <w:proofErr w:type="spellEnd"/>
      <w:r w:rsidRPr="007259BA">
        <w:rPr>
          <w:sz w:val="28"/>
          <w:szCs w:val="28"/>
        </w:rPr>
        <w:t xml:space="preserve"> </w:t>
      </w:r>
      <w:proofErr w:type="spellStart"/>
      <w:r w:rsidRPr="007259BA">
        <w:rPr>
          <w:sz w:val="28"/>
          <w:szCs w:val="28"/>
        </w:rPr>
        <w:t>децидуальных</w:t>
      </w:r>
      <w:proofErr w:type="spellEnd"/>
      <w:r w:rsidRPr="007259BA">
        <w:rPr>
          <w:sz w:val="28"/>
          <w:szCs w:val="28"/>
        </w:rPr>
        <w:t xml:space="preserve"> тканей, остатков плацентарной ткани);</w:t>
      </w:r>
    </w:p>
    <w:p w14:paraId="540CC2B2" w14:textId="77777777" w:rsidR="007259BA" w:rsidRPr="007259BA" w:rsidRDefault="007259BA" w:rsidP="007259B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7259BA">
        <w:rPr>
          <w:sz w:val="28"/>
          <w:szCs w:val="28"/>
        </w:rPr>
        <w:t>•</w:t>
      </w:r>
      <w:r w:rsidRPr="007259BA">
        <w:rPr>
          <w:sz w:val="28"/>
          <w:szCs w:val="28"/>
        </w:rPr>
        <w:tab/>
      </w:r>
      <w:proofErr w:type="spellStart"/>
      <w:r w:rsidRPr="007259BA">
        <w:rPr>
          <w:sz w:val="28"/>
          <w:szCs w:val="28"/>
        </w:rPr>
        <w:t>инфузия</w:t>
      </w:r>
      <w:proofErr w:type="spellEnd"/>
      <w:r w:rsidRPr="007259BA">
        <w:rPr>
          <w:sz w:val="28"/>
          <w:szCs w:val="28"/>
        </w:rPr>
        <w:t xml:space="preserve"> </w:t>
      </w:r>
      <w:proofErr w:type="spellStart"/>
      <w:r w:rsidRPr="007259BA">
        <w:rPr>
          <w:sz w:val="28"/>
          <w:szCs w:val="28"/>
        </w:rPr>
        <w:t>кристалоидов</w:t>
      </w:r>
      <w:proofErr w:type="spellEnd"/>
      <w:r w:rsidRPr="007259BA">
        <w:rPr>
          <w:sz w:val="28"/>
          <w:szCs w:val="28"/>
        </w:rPr>
        <w:t>;</w:t>
      </w:r>
    </w:p>
    <w:p w14:paraId="7D7F007F" w14:textId="08961377" w:rsidR="007259BA" w:rsidRDefault="007259BA" w:rsidP="007259BA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7259BA">
        <w:rPr>
          <w:sz w:val="28"/>
          <w:szCs w:val="28"/>
        </w:rPr>
        <w:t>•</w:t>
      </w:r>
      <w:r w:rsidRPr="007259BA">
        <w:rPr>
          <w:sz w:val="28"/>
          <w:szCs w:val="28"/>
        </w:rPr>
        <w:tab/>
        <w:t>применение антибактериальных средств широкого спектра действия.</w:t>
      </w:r>
    </w:p>
    <w:p w14:paraId="743AB6B4" w14:textId="6B7A7281" w:rsidR="000028D1" w:rsidRPr="00951F05" w:rsidRDefault="000028D1" w:rsidP="000028D1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</w:t>
      </w:r>
      <w:proofErr w:type="spellStart"/>
      <w:r>
        <w:rPr>
          <w:bCs/>
          <w:sz w:val="28"/>
          <w:szCs w:val="28"/>
        </w:rPr>
        <w:t>прогресирующем</w:t>
      </w:r>
      <w:proofErr w:type="spellEnd"/>
      <w:r>
        <w:rPr>
          <w:bCs/>
          <w:sz w:val="28"/>
          <w:szCs w:val="28"/>
        </w:rPr>
        <w:t xml:space="preserve"> </w:t>
      </w:r>
      <w:r w:rsidRPr="00951F05">
        <w:rPr>
          <w:bCs/>
          <w:sz w:val="28"/>
          <w:szCs w:val="28"/>
        </w:rPr>
        <w:t>эндометрите и частичной несостоят</w:t>
      </w:r>
      <w:r>
        <w:rPr>
          <w:bCs/>
          <w:sz w:val="28"/>
          <w:szCs w:val="28"/>
        </w:rPr>
        <w:t xml:space="preserve">ельности шва на матке возможна </w:t>
      </w:r>
      <w:r w:rsidRPr="00951F05">
        <w:rPr>
          <w:bCs/>
          <w:sz w:val="28"/>
          <w:szCs w:val="28"/>
        </w:rPr>
        <w:t xml:space="preserve">консервативная тактика с проведением </w:t>
      </w:r>
      <w:proofErr w:type="spellStart"/>
      <w:r w:rsidRPr="00951F05">
        <w:rPr>
          <w:bCs/>
          <w:sz w:val="28"/>
          <w:szCs w:val="28"/>
        </w:rPr>
        <w:t>санационных</w:t>
      </w:r>
      <w:proofErr w:type="spellEnd"/>
      <w:r w:rsidRPr="00951F05">
        <w:rPr>
          <w:bCs/>
          <w:sz w:val="28"/>
          <w:szCs w:val="28"/>
        </w:rPr>
        <w:t xml:space="preserve"> лечебно-диагностических </w:t>
      </w:r>
      <w:proofErr w:type="spellStart"/>
      <w:r w:rsidRPr="00951F05">
        <w:rPr>
          <w:bCs/>
          <w:sz w:val="28"/>
          <w:szCs w:val="28"/>
        </w:rPr>
        <w:t>гистероскопий</w:t>
      </w:r>
      <w:proofErr w:type="spellEnd"/>
      <w:r w:rsidRPr="00951F05">
        <w:rPr>
          <w:bCs/>
          <w:sz w:val="28"/>
          <w:szCs w:val="28"/>
        </w:rPr>
        <w:t xml:space="preserve">, аспирационно-промывного дренирования полости матки в сочетании с комплексным противовоспалительным лечением (антибактериальной терапии. Нестероидными противовоспалительными препаратами и </w:t>
      </w:r>
      <w:proofErr w:type="spellStart"/>
      <w:r w:rsidRPr="00951F05">
        <w:rPr>
          <w:bCs/>
          <w:sz w:val="28"/>
          <w:szCs w:val="28"/>
        </w:rPr>
        <w:t>дезинтоксикационной</w:t>
      </w:r>
      <w:proofErr w:type="spellEnd"/>
      <w:r w:rsidRPr="00951F05">
        <w:rPr>
          <w:bCs/>
          <w:sz w:val="28"/>
          <w:szCs w:val="28"/>
        </w:rPr>
        <w:t xml:space="preserve"> терапией). В ситуации купирования эндометрита заживления швов на матке возможно вторичным натяжением, в отдельных случаях (</w:t>
      </w:r>
      <w:r w:rsidRPr="00951F05">
        <w:rPr>
          <w:b/>
          <w:bCs/>
          <w:sz w:val="28"/>
          <w:szCs w:val="28"/>
        </w:rPr>
        <w:t>только в стационарах 3 уровня</w:t>
      </w:r>
      <w:r w:rsidRPr="00951F05">
        <w:rPr>
          <w:bCs/>
          <w:sz w:val="28"/>
          <w:szCs w:val="28"/>
        </w:rPr>
        <w:t xml:space="preserve">), возможно проведение </w:t>
      </w:r>
      <w:proofErr w:type="spellStart"/>
      <w:r w:rsidRPr="00951F05">
        <w:rPr>
          <w:bCs/>
          <w:sz w:val="28"/>
          <w:szCs w:val="28"/>
        </w:rPr>
        <w:t>органосберегающих</w:t>
      </w:r>
      <w:proofErr w:type="spellEnd"/>
      <w:r w:rsidRPr="00951F05">
        <w:rPr>
          <w:bCs/>
          <w:sz w:val="28"/>
          <w:szCs w:val="28"/>
        </w:rPr>
        <w:t xml:space="preserve"> операций с наложением вторичных швов на матку.</w:t>
      </w:r>
    </w:p>
    <w:p w14:paraId="0B801C04" w14:textId="77777777" w:rsidR="000028D1" w:rsidRPr="00951F05" w:rsidRDefault="000028D1" w:rsidP="000028D1">
      <w:pPr>
        <w:pStyle w:val="Default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 xml:space="preserve">При прогрессировании </w:t>
      </w:r>
      <w:proofErr w:type="spellStart"/>
      <w:r w:rsidRPr="00951F05">
        <w:rPr>
          <w:bCs/>
          <w:sz w:val="28"/>
          <w:szCs w:val="28"/>
        </w:rPr>
        <w:t>эндомиометрита</w:t>
      </w:r>
      <w:proofErr w:type="spellEnd"/>
      <w:r w:rsidRPr="00951F05">
        <w:rPr>
          <w:bCs/>
          <w:sz w:val="28"/>
          <w:szCs w:val="28"/>
        </w:rPr>
        <w:t xml:space="preserve"> и полной несостоятельности шва на матке, а также  при отсутствие эффекта от лечения показана радикальная операция –  тотальная </w:t>
      </w:r>
      <w:proofErr w:type="spellStart"/>
      <w:r w:rsidRPr="00951F05">
        <w:rPr>
          <w:bCs/>
          <w:sz w:val="28"/>
          <w:szCs w:val="28"/>
        </w:rPr>
        <w:t>гистерэктомия</w:t>
      </w:r>
      <w:proofErr w:type="spellEnd"/>
      <w:r w:rsidRPr="00951F05">
        <w:rPr>
          <w:bCs/>
          <w:sz w:val="28"/>
          <w:szCs w:val="28"/>
        </w:rPr>
        <w:t xml:space="preserve">, билатеральная </w:t>
      </w:r>
      <w:proofErr w:type="spellStart"/>
      <w:r w:rsidRPr="00951F05">
        <w:rPr>
          <w:bCs/>
          <w:sz w:val="28"/>
          <w:szCs w:val="28"/>
        </w:rPr>
        <w:t>сальпингэктомия</w:t>
      </w:r>
      <w:proofErr w:type="spellEnd"/>
      <w:r w:rsidRPr="00951F05">
        <w:rPr>
          <w:bCs/>
          <w:sz w:val="28"/>
          <w:szCs w:val="28"/>
        </w:rPr>
        <w:t>).</w:t>
      </w:r>
    </w:p>
    <w:p w14:paraId="007565D2" w14:textId="77777777" w:rsidR="007259BA" w:rsidRPr="007259BA" w:rsidRDefault="007259BA" w:rsidP="007259BA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14:paraId="190BE092" w14:textId="2B2F7187" w:rsidR="0026170B" w:rsidRDefault="00E075B8" w:rsidP="00055152">
      <w:pPr>
        <w:pStyle w:val="Default"/>
        <w:numPr>
          <w:ilvl w:val="1"/>
          <w:numId w:val="6"/>
        </w:numPr>
        <w:ind w:left="0" w:firstLine="0"/>
        <w:jc w:val="both"/>
        <w:rPr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Немедикаментозное лечение:</w:t>
      </w:r>
      <w:r w:rsidRPr="00951F05">
        <w:rPr>
          <w:bCs/>
          <w:sz w:val="28"/>
          <w:szCs w:val="28"/>
        </w:rPr>
        <w:t xml:space="preserve"> </w:t>
      </w:r>
    </w:p>
    <w:p w14:paraId="09DD5B42" w14:textId="2CBB5E75" w:rsidR="0026170B" w:rsidRPr="005707D1" w:rsidRDefault="0026170B" w:rsidP="0026170B">
      <w:pPr>
        <w:pStyle w:val="Default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 xml:space="preserve">Режим: </w:t>
      </w:r>
      <w:r w:rsidR="005707D1" w:rsidRPr="00DC32F8">
        <w:rPr>
          <w:bCs/>
          <w:sz w:val="28"/>
          <w:szCs w:val="28"/>
        </w:rPr>
        <w:t xml:space="preserve">лечебно-охранительный. </w:t>
      </w:r>
      <w:r w:rsidR="005707D1" w:rsidRPr="005707D1">
        <w:rPr>
          <w:bCs/>
          <w:sz w:val="28"/>
          <w:szCs w:val="28"/>
        </w:rPr>
        <w:t>Пациентку необходимо оградить от отрицательных эмоций и болевых ощущений.</w:t>
      </w:r>
    </w:p>
    <w:p w14:paraId="7F4D1FD0" w14:textId="68A80991" w:rsidR="003C6AC6" w:rsidRPr="00951F05" w:rsidRDefault="0026170B" w:rsidP="0026170B">
      <w:pPr>
        <w:pStyle w:val="Default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Диета: Стол №</w:t>
      </w:r>
      <w:r w:rsidR="005707D1" w:rsidRPr="005707D1">
        <w:rPr>
          <w:bCs/>
          <w:sz w:val="28"/>
          <w:szCs w:val="28"/>
        </w:rPr>
        <w:t>15.</w:t>
      </w:r>
      <w:r w:rsidR="005707D1">
        <w:rPr>
          <w:bCs/>
          <w:sz w:val="28"/>
          <w:szCs w:val="28"/>
        </w:rPr>
        <w:t xml:space="preserve"> </w:t>
      </w:r>
      <w:r w:rsidR="003C6AC6" w:rsidRPr="00951F05">
        <w:rPr>
          <w:bCs/>
          <w:sz w:val="28"/>
          <w:szCs w:val="28"/>
        </w:rPr>
        <w:t>Важным является полноценное питание с повышенным содержанием белков и витаминов</w:t>
      </w:r>
      <w:r w:rsidR="00E075B8" w:rsidRPr="00951F05">
        <w:rPr>
          <w:bCs/>
          <w:sz w:val="28"/>
          <w:szCs w:val="28"/>
        </w:rPr>
        <w:t>.</w:t>
      </w:r>
    </w:p>
    <w:p w14:paraId="4CCA68B2" w14:textId="22E682E0" w:rsidR="00402BCA" w:rsidRDefault="003C6AC6" w:rsidP="00055152">
      <w:pPr>
        <w:pStyle w:val="Default"/>
        <w:numPr>
          <w:ilvl w:val="1"/>
          <w:numId w:val="6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Медикаментозное лечение</w:t>
      </w:r>
    </w:p>
    <w:p w14:paraId="503AF3C6" w14:textId="6A3E496B" w:rsidR="00785045" w:rsidRPr="00951F05" w:rsidRDefault="009200FB" w:rsidP="0026170B">
      <w:pPr>
        <w:pStyle w:val="Default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Эмпирическая а</w:t>
      </w:r>
      <w:r w:rsidR="00785045" w:rsidRPr="00951F05">
        <w:rPr>
          <w:b/>
          <w:bCs/>
          <w:sz w:val="28"/>
          <w:szCs w:val="28"/>
        </w:rPr>
        <w:t>нтибактериальная терапия</w:t>
      </w:r>
      <w:r w:rsidR="00E3436E" w:rsidRPr="00951F05">
        <w:rPr>
          <w:b/>
          <w:bCs/>
          <w:sz w:val="28"/>
          <w:szCs w:val="28"/>
        </w:rPr>
        <w:t xml:space="preserve"> [2</w:t>
      </w:r>
      <w:r w:rsidR="007259BA">
        <w:rPr>
          <w:b/>
          <w:bCs/>
          <w:sz w:val="28"/>
          <w:szCs w:val="28"/>
        </w:rPr>
        <w:t>-</w:t>
      </w:r>
      <w:r w:rsidR="00E3436E" w:rsidRPr="00951F05">
        <w:rPr>
          <w:b/>
          <w:bCs/>
          <w:sz w:val="28"/>
          <w:szCs w:val="28"/>
        </w:rPr>
        <w:t>4]</w:t>
      </w:r>
      <w:r w:rsidR="00785045" w:rsidRPr="00951F05">
        <w:rPr>
          <w:b/>
          <w:bCs/>
          <w:sz w:val="28"/>
          <w:szCs w:val="28"/>
        </w:rPr>
        <w:t>.</w:t>
      </w:r>
    </w:p>
    <w:p w14:paraId="00A6D2B1" w14:textId="49BC758E" w:rsidR="00402BCA" w:rsidRPr="00951F05" w:rsidRDefault="009200FB" w:rsidP="0026170B">
      <w:pPr>
        <w:pStyle w:val="Default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Перед началом лечения производят забор</w:t>
      </w:r>
      <w:r w:rsidR="007259BA">
        <w:rPr>
          <w:bCs/>
          <w:sz w:val="28"/>
          <w:szCs w:val="28"/>
        </w:rPr>
        <w:t xml:space="preserve"> отделяемого из полости матки </w:t>
      </w:r>
      <w:r w:rsidRPr="00951F05">
        <w:rPr>
          <w:bCs/>
          <w:sz w:val="28"/>
          <w:szCs w:val="28"/>
        </w:rPr>
        <w:t>для бактериологического исследования, при выявлении возбудителя -  определение</w:t>
      </w:r>
      <w:r w:rsidR="00402BCA" w:rsidRPr="00951F05">
        <w:rPr>
          <w:bCs/>
          <w:sz w:val="28"/>
          <w:szCs w:val="28"/>
        </w:rPr>
        <w:t xml:space="preserve"> </w:t>
      </w:r>
      <w:r w:rsidRPr="00951F05">
        <w:rPr>
          <w:bCs/>
          <w:sz w:val="28"/>
          <w:szCs w:val="28"/>
        </w:rPr>
        <w:t>чувствительности к антибиотикам для дальнейшей этиотропной терапии.</w:t>
      </w:r>
    </w:p>
    <w:p w14:paraId="3054EEF8" w14:textId="288CCEA9" w:rsidR="00994F14" w:rsidRPr="00951F05" w:rsidRDefault="009200FB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А</w:t>
      </w:r>
      <w:r w:rsidR="00994F14" w:rsidRPr="00951F05">
        <w:rPr>
          <w:bCs/>
          <w:sz w:val="28"/>
          <w:szCs w:val="28"/>
        </w:rPr>
        <w:t>моксициллин +</w:t>
      </w:r>
      <w:r w:rsidR="00E075B8" w:rsidRPr="00951F05">
        <w:rPr>
          <w:bCs/>
          <w:sz w:val="28"/>
          <w:szCs w:val="28"/>
        </w:rPr>
        <w:t xml:space="preserve"> </w:t>
      </w:r>
      <w:proofErr w:type="spellStart"/>
      <w:r w:rsidR="0070593D">
        <w:rPr>
          <w:bCs/>
          <w:sz w:val="28"/>
          <w:szCs w:val="28"/>
        </w:rPr>
        <w:t>клавулановая</w:t>
      </w:r>
      <w:proofErr w:type="spellEnd"/>
      <w:r w:rsidR="0070593D">
        <w:rPr>
          <w:bCs/>
          <w:sz w:val="28"/>
          <w:szCs w:val="28"/>
        </w:rPr>
        <w:t xml:space="preserve"> кислота (</w:t>
      </w:r>
      <w:proofErr w:type="spellStart"/>
      <w:r w:rsidR="0070593D">
        <w:rPr>
          <w:bCs/>
          <w:sz w:val="28"/>
          <w:szCs w:val="28"/>
        </w:rPr>
        <w:t>по1-</w:t>
      </w:r>
      <w:r w:rsidR="00994F14" w:rsidRPr="00951F05">
        <w:rPr>
          <w:bCs/>
          <w:sz w:val="28"/>
          <w:szCs w:val="28"/>
        </w:rPr>
        <w:t>2г</w:t>
      </w:r>
      <w:proofErr w:type="spellEnd"/>
      <w:r w:rsidR="00994F14" w:rsidRPr="00951F05">
        <w:rPr>
          <w:bCs/>
          <w:sz w:val="28"/>
          <w:szCs w:val="28"/>
        </w:rPr>
        <w:t xml:space="preserve"> внутривенно 3 -4 раза в сутки)</w:t>
      </w:r>
      <w:r w:rsidR="00E3436E" w:rsidRPr="00951F05">
        <w:rPr>
          <w:bCs/>
          <w:sz w:val="28"/>
          <w:szCs w:val="28"/>
        </w:rPr>
        <w:t xml:space="preserve">  (УД А)</w:t>
      </w:r>
      <w:r w:rsidR="007259BA">
        <w:rPr>
          <w:bCs/>
          <w:sz w:val="28"/>
          <w:szCs w:val="28"/>
        </w:rPr>
        <w:t>;</w:t>
      </w:r>
    </w:p>
    <w:p w14:paraId="7E723138" w14:textId="58E1CB5B" w:rsidR="009200FB" w:rsidRPr="00951F05" w:rsidRDefault="009200FB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Ампициллин/</w:t>
      </w:r>
      <w:proofErr w:type="spellStart"/>
      <w:r w:rsidRPr="00951F05">
        <w:rPr>
          <w:bCs/>
          <w:sz w:val="28"/>
          <w:szCs w:val="28"/>
        </w:rPr>
        <w:t>сульбактам</w:t>
      </w:r>
      <w:proofErr w:type="spellEnd"/>
      <w:r w:rsidRPr="00951F05">
        <w:rPr>
          <w:bCs/>
          <w:sz w:val="28"/>
          <w:szCs w:val="28"/>
        </w:rPr>
        <w:t xml:space="preserve"> 1,5 </w:t>
      </w:r>
      <w:proofErr w:type="spellStart"/>
      <w:r w:rsidRPr="00951F05">
        <w:rPr>
          <w:bCs/>
          <w:sz w:val="28"/>
          <w:szCs w:val="28"/>
        </w:rPr>
        <w:t>гх3-4р</w:t>
      </w:r>
      <w:proofErr w:type="spellEnd"/>
      <w:r w:rsidRPr="00951F05">
        <w:rPr>
          <w:bCs/>
          <w:sz w:val="28"/>
          <w:szCs w:val="28"/>
        </w:rPr>
        <w:t>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;</w:t>
      </w:r>
    </w:p>
    <w:p w14:paraId="4AB18442" w14:textId="694349FB" w:rsidR="009200FB" w:rsidRPr="00951F05" w:rsidRDefault="009200FB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Амоксициллин/</w:t>
      </w:r>
      <w:proofErr w:type="spellStart"/>
      <w:r w:rsidRPr="00951F05">
        <w:rPr>
          <w:bCs/>
          <w:sz w:val="28"/>
          <w:szCs w:val="28"/>
        </w:rPr>
        <w:t>сульбактам</w:t>
      </w:r>
      <w:proofErr w:type="spellEnd"/>
      <w:r w:rsidRPr="00951F05">
        <w:rPr>
          <w:bCs/>
          <w:sz w:val="28"/>
          <w:szCs w:val="28"/>
        </w:rPr>
        <w:t xml:space="preserve"> </w:t>
      </w:r>
      <w:proofErr w:type="spellStart"/>
      <w:r w:rsidRPr="00951F05">
        <w:rPr>
          <w:bCs/>
          <w:sz w:val="28"/>
          <w:szCs w:val="28"/>
        </w:rPr>
        <w:t>1,5х3р</w:t>
      </w:r>
      <w:proofErr w:type="spellEnd"/>
      <w:r w:rsidRPr="00951F05">
        <w:rPr>
          <w:bCs/>
          <w:sz w:val="28"/>
          <w:szCs w:val="28"/>
        </w:rPr>
        <w:t>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;</w:t>
      </w:r>
    </w:p>
    <w:p w14:paraId="45E8FF34" w14:textId="557A1FEA" w:rsidR="007875C1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Цефоперазон</w:t>
      </w:r>
      <w:proofErr w:type="spellEnd"/>
      <w:r w:rsidRPr="00951F05">
        <w:rPr>
          <w:bCs/>
          <w:sz w:val="28"/>
          <w:szCs w:val="28"/>
        </w:rPr>
        <w:t>/</w:t>
      </w:r>
      <w:proofErr w:type="spellStart"/>
      <w:r w:rsidRPr="00951F05">
        <w:rPr>
          <w:bCs/>
          <w:sz w:val="28"/>
          <w:szCs w:val="28"/>
        </w:rPr>
        <w:t>сульбактам</w:t>
      </w:r>
      <w:proofErr w:type="spellEnd"/>
      <w:r w:rsidRPr="00951F05">
        <w:rPr>
          <w:bCs/>
          <w:sz w:val="28"/>
          <w:szCs w:val="28"/>
        </w:rPr>
        <w:t xml:space="preserve"> 2-</w:t>
      </w:r>
      <w:proofErr w:type="spellStart"/>
      <w:r w:rsidRPr="00951F05">
        <w:rPr>
          <w:bCs/>
          <w:sz w:val="28"/>
          <w:szCs w:val="28"/>
        </w:rPr>
        <w:t>4р</w:t>
      </w:r>
      <w:proofErr w:type="spellEnd"/>
      <w:r w:rsidRPr="00951F05">
        <w:rPr>
          <w:bCs/>
          <w:sz w:val="28"/>
          <w:szCs w:val="28"/>
        </w:rPr>
        <w:t>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;</w:t>
      </w:r>
    </w:p>
    <w:p w14:paraId="456070D4" w14:textId="2F1481D6" w:rsidR="00163247" w:rsidRPr="00951F05" w:rsidRDefault="00163247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Цефтриаксон</w:t>
      </w:r>
      <w:proofErr w:type="spellEnd"/>
      <w:r w:rsidRPr="00951F05">
        <w:rPr>
          <w:bCs/>
          <w:sz w:val="28"/>
          <w:szCs w:val="28"/>
        </w:rPr>
        <w:t xml:space="preserve"> 1-</w:t>
      </w:r>
      <w:proofErr w:type="spellStart"/>
      <w:r w:rsidRPr="00951F05">
        <w:rPr>
          <w:bCs/>
          <w:sz w:val="28"/>
          <w:szCs w:val="28"/>
        </w:rPr>
        <w:t>2г</w:t>
      </w:r>
      <w:proofErr w:type="spellEnd"/>
      <w:r w:rsidRPr="00951F05">
        <w:rPr>
          <w:bCs/>
          <w:sz w:val="28"/>
          <w:szCs w:val="28"/>
        </w:rPr>
        <w:t xml:space="preserve"> 1 р/сутки в/в + </w:t>
      </w:r>
      <w:proofErr w:type="spellStart"/>
      <w:r w:rsidRPr="00951F05">
        <w:rPr>
          <w:bCs/>
          <w:sz w:val="28"/>
          <w:szCs w:val="28"/>
        </w:rPr>
        <w:t>метронидазол</w:t>
      </w:r>
      <w:proofErr w:type="spellEnd"/>
      <w:r w:rsidRPr="00951F05">
        <w:rPr>
          <w:bCs/>
          <w:sz w:val="28"/>
          <w:szCs w:val="28"/>
        </w:rPr>
        <w:t xml:space="preserve"> 500 </w:t>
      </w:r>
      <w:proofErr w:type="spellStart"/>
      <w:r w:rsidRPr="00951F05">
        <w:rPr>
          <w:bCs/>
          <w:sz w:val="28"/>
          <w:szCs w:val="28"/>
        </w:rPr>
        <w:t>мг3р</w:t>
      </w:r>
      <w:proofErr w:type="spellEnd"/>
      <w:r w:rsidRPr="00951F05">
        <w:rPr>
          <w:bCs/>
          <w:sz w:val="28"/>
          <w:szCs w:val="28"/>
        </w:rPr>
        <w:t>/сутки в/в</w:t>
      </w:r>
      <w:r w:rsidR="00E3436E" w:rsidRPr="00951F05">
        <w:rPr>
          <w:bCs/>
          <w:sz w:val="28"/>
          <w:szCs w:val="28"/>
        </w:rPr>
        <w:t xml:space="preserve"> (УД А)</w:t>
      </w:r>
      <w:r w:rsidR="007259BA">
        <w:rPr>
          <w:bCs/>
          <w:sz w:val="28"/>
          <w:szCs w:val="28"/>
        </w:rPr>
        <w:t>;</w:t>
      </w:r>
    </w:p>
    <w:p w14:paraId="63DC2F35" w14:textId="7DE5FD35" w:rsidR="007875C1" w:rsidRPr="00951F05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Цефотаксим</w:t>
      </w:r>
      <w:proofErr w:type="spellEnd"/>
      <w:r w:rsidRPr="00951F05">
        <w:rPr>
          <w:bCs/>
          <w:sz w:val="28"/>
          <w:szCs w:val="28"/>
        </w:rPr>
        <w:t xml:space="preserve"> 1-2 г х 3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в/в+ </w:t>
      </w:r>
      <w:proofErr w:type="spellStart"/>
      <w:r w:rsidRPr="00951F05">
        <w:rPr>
          <w:bCs/>
          <w:sz w:val="28"/>
          <w:szCs w:val="28"/>
        </w:rPr>
        <w:t>метронидазол</w:t>
      </w:r>
      <w:proofErr w:type="spellEnd"/>
      <w:r w:rsidRPr="00951F05">
        <w:rPr>
          <w:bCs/>
          <w:sz w:val="28"/>
          <w:szCs w:val="28"/>
        </w:rPr>
        <w:t xml:space="preserve"> 500 мг3р/сутки в/в</w:t>
      </w:r>
      <w:r w:rsidR="007259BA">
        <w:rPr>
          <w:bCs/>
          <w:sz w:val="28"/>
          <w:szCs w:val="28"/>
        </w:rPr>
        <w:t>;</w:t>
      </w:r>
    </w:p>
    <w:p w14:paraId="110BF5D9" w14:textId="7B2FE8D7" w:rsidR="007875C1" w:rsidRPr="00951F05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Цефепим</w:t>
      </w:r>
      <w:proofErr w:type="spellEnd"/>
      <w:r w:rsidRPr="00951F05">
        <w:rPr>
          <w:bCs/>
          <w:sz w:val="28"/>
          <w:szCs w:val="28"/>
        </w:rPr>
        <w:t xml:space="preserve"> 1-2 г </w:t>
      </w:r>
      <w:proofErr w:type="spellStart"/>
      <w:r w:rsidRPr="00951F05">
        <w:rPr>
          <w:bCs/>
          <w:sz w:val="28"/>
          <w:szCs w:val="28"/>
        </w:rPr>
        <w:t>х2</w:t>
      </w:r>
      <w:proofErr w:type="spellEnd"/>
      <w:r w:rsidRPr="00951F05">
        <w:rPr>
          <w:bCs/>
          <w:sz w:val="28"/>
          <w:szCs w:val="28"/>
        </w:rPr>
        <w:t xml:space="preserve">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в/в+ </w:t>
      </w:r>
      <w:proofErr w:type="spellStart"/>
      <w:r w:rsidRPr="00951F05">
        <w:rPr>
          <w:bCs/>
          <w:sz w:val="28"/>
          <w:szCs w:val="28"/>
        </w:rPr>
        <w:t>метронидазол</w:t>
      </w:r>
      <w:proofErr w:type="spellEnd"/>
      <w:r w:rsidRPr="00951F05">
        <w:rPr>
          <w:bCs/>
          <w:sz w:val="28"/>
          <w:szCs w:val="28"/>
        </w:rPr>
        <w:t xml:space="preserve"> 500 мг3р/сутки в/в</w:t>
      </w:r>
      <w:r w:rsidR="007259BA">
        <w:rPr>
          <w:bCs/>
          <w:sz w:val="28"/>
          <w:szCs w:val="28"/>
        </w:rPr>
        <w:t>;</w:t>
      </w:r>
    </w:p>
    <w:p w14:paraId="3FDBEE00" w14:textId="7804736B" w:rsidR="007875C1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Ципрофлоксацин</w:t>
      </w:r>
      <w:proofErr w:type="spellEnd"/>
      <w:r w:rsidRPr="00951F05">
        <w:rPr>
          <w:bCs/>
          <w:sz w:val="28"/>
          <w:szCs w:val="28"/>
        </w:rPr>
        <w:t xml:space="preserve"> 400 мг 2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в/в+ </w:t>
      </w:r>
      <w:proofErr w:type="spellStart"/>
      <w:r w:rsidRPr="00951F05">
        <w:rPr>
          <w:bCs/>
          <w:sz w:val="28"/>
          <w:szCs w:val="28"/>
        </w:rPr>
        <w:t>метронидазол</w:t>
      </w:r>
      <w:proofErr w:type="spellEnd"/>
      <w:r w:rsidRPr="00951F05">
        <w:rPr>
          <w:bCs/>
          <w:sz w:val="28"/>
          <w:szCs w:val="28"/>
        </w:rPr>
        <w:t xml:space="preserve"> 500 мг3р/сутки в/в</w:t>
      </w:r>
      <w:r w:rsidR="007259BA">
        <w:rPr>
          <w:bCs/>
          <w:sz w:val="28"/>
          <w:szCs w:val="28"/>
        </w:rPr>
        <w:t>.</w:t>
      </w:r>
    </w:p>
    <w:p w14:paraId="40C5C715" w14:textId="77777777" w:rsidR="0070593D" w:rsidRPr="00951F05" w:rsidRDefault="0070593D" w:rsidP="0070593D">
      <w:pPr>
        <w:pStyle w:val="Default"/>
        <w:tabs>
          <w:tab w:val="left" w:pos="142"/>
        </w:tabs>
        <w:jc w:val="both"/>
        <w:rPr>
          <w:bCs/>
          <w:sz w:val="28"/>
          <w:szCs w:val="28"/>
        </w:rPr>
      </w:pPr>
      <w:r w:rsidRPr="0070593D">
        <w:rPr>
          <w:sz w:val="28"/>
          <w:szCs w:val="28"/>
        </w:rPr>
        <w:t>Перечень основных лекарственных средств (имеющих 100% вероятность применения)</w:t>
      </w:r>
    </w:p>
    <w:tbl>
      <w:tblPr>
        <w:tblpPr w:leftFromText="180" w:rightFromText="180" w:vertAnchor="text" w:horzAnchor="page" w:tblpX="1243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572"/>
        <w:gridCol w:w="2736"/>
        <w:gridCol w:w="2340"/>
      </w:tblGrid>
      <w:tr w:rsidR="0070593D" w:rsidRPr="0070593D" w14:paraId="045342B6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7E735062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группа/препарат</w:t>
            </w:r>
          </w:p>
        </w:tc>
        <w:tc>
          <w:tcPr>
            <w:tcW w:w="2572" w:type="dxa"/>
            <w:shd w:val="clear" w:color="auto" w:fill="auto"/>
          </w:tcPr>
          <w:p w14:paraId="28DFC50D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736" w:type="dxa"/>
            <w:shd w:val="clear" w:color="auto" w:fill="auto"/>
          </w:tcPr>
          <w:p w14:paraId="2B974A88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Показания</w:t>
            </w:r>
          </w:p>
        </w:tc>
        <w:tc>
          <w:tcPr>
            <w:tcW w:w="2340" w:type="dxa"/>
            <w:shd w:val="clear" w:color="auto" w:fill="auto"/>
          </w:tcPr>
          <w:p w14:paraId="66130FD5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70593D" w:rsidRPr="0070593D" w14:paraId="01ACB7C1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0932FBEA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Амоксициллин + 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клавулановая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кислота</w:t>
            </w:r>
          </w:p>
        </w:tc>
        <w:tc>
          <w:tcPr>
            <w:tcW w:w="2572" w:type="dxa"/>
            <w:shd w:val="clear" w:color="auto" w:fill="auto"/>
          </w:tcPr>
          <w:p w14:paraId="03F6F18A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по1-2г в/в</w:t>
            </w:r>
          </w:p>
        </w:tc>
        <w:tc>
          <w:tcPr>
            <w:tcW w:w="2736" w:type="dxa"/>
            <w:vMerge w:val="restart"/>
            <w:shd w:val="clear" w:color="auto" w:fill="auto"/>
          </w:tcPr>
          <w:p w14:paraId="339CF115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Эмпирическая антибактериальная </w:t>
            </w:r>
            <w:r w:rsidRPr="00705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терапия</w:t>
            </w:r>
          </w:p>
        </w:tc>
        <w:tc>
          <w:tcPr>
            <w:tcW w:w="2340" w:type="dxa"/>
            <w:shd w:val="clear" w:color="auto" w:fill="auto"/>
          </w:tcPr>
          <w:p w14:paraId="26D98414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(УД А)</w:t>
            </w:r>
          </w:p>
        </w:tc>
      </w:tr>
      <w:tr w:rsidR="0070593D" w:rsidRPr="0070593D" w14:paraId="38E82B19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5A121B56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Ампициллин/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сульбактам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03AFA33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1,5 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гх3-4р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</w:tc>
        <w:tc>
          <w:tcPr>
            <w:tcW w:w="2736" w:type="dxa"/>
            <w:vMerge/>
            <w:shd w:val="clear" w:color="auto" w:fill="auto"/>
          </w:tcPr>
          <w:p w14:paraId="04162259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603052DF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07DE548F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3DCA421D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Цефоперазон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сульбактам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135718D2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4р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</w:tc>
        <w:tc>
          <w:tcPr>
            <w:tcW w:w="2736" w:type="dxa"/>
            <w:vMerge/>
            <w:shd w:val="clear" w:color="auto" w:fill="auto"/>
          </w:tcPr>
          <w:p w14:paraId="0F5FF24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6EDF4EC9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3F2625B8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775E95D6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Цефтриаксон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02A7332C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1-2г 1 р/сутки в/в</w:t>
            </w:r>
          </w:p>
        </w:tc>
        <w:tc>
          <w:tcPr>
            <w:tcW w:w="2736" w:type="dxa"/>
            <w:vMerge/>
            <w:shd w:val="clear" w:color="auto" w:fill="auto"/>
          </w:tcPr>
          <w:p w14:paraId="6362DF59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631F344C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62284623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3581E314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Цефотаксим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52F14AEF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1-2 г х 3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</w:tc>
        <w:tc>
          <w:tcPr>
            <w:tcW w:w="2736" w:type="dxa"/>
            <w:vMerge/>
            <w:shd w:val="clear" w:color="auto" w:fill="auto"/>
          </w:tcPr>
          <w:p w14:paraId="0DD49668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2F9AD69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40BDFD5B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3E178548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Цефепим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2760E975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1-2 г 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х2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</w:tc>
        <w:tc>
          <w:tcPr>
            <w:tcW w:w="2736" w:type="dxa"/>
            <w:vMerge/>
            <w:shd w:val="clear" w:color="auto" w:fill="auto"/>
          </w:tcPr>
          <w:p w14:paraId="4BE90039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44BA78ED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6680C3EE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53AD5D0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Ципрофлоксацин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3CD7C97D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400 мг 2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</w:tc>
        <w:tc>
          <w:tcPr>
            <w:tcW w:w="2736" w:type="dxa"/>
            <w:vMerge/>
            <w:shd w:val="clear" w:color="auto" w:fill="auto"/>
          </w:tcPr>
          <w:p w14:paraId="3D598D5D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2F90F12B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  <w:tr w:rsidR="0070593D" w:rsidRPr="0070593D" w14:paraId="68A1CFC5" w14:textId="77777777" w:rsidTr="0070593D">
        <w:trPr>
          <w:trHeight w:val="507"/>
        </w:trPr>
        <w:tc>
          <w:tcPr>
            <w:tcW w:w="2808" w:type="dxa"/>
            <w:shd w:val="clear" w:color="auto" w:fill="auto"/>
          </w:tcPr>
          <w:p w14:paraId="74E95BF9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метронидазол</w:t>
            </w:r>
            <w:proofErr w:type="spellEnd"/>
          </w:p>
        </w:tc>
        <w:tc>
          <w:tcPr>
            <w:tcW w:w="2572" w:type="dxa"/>
            <w:shd w:val="clear" w:color="auto" w:fill="auto"/>
          </w:tcPr>
          <w:p w14:paraId="377A497B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500 мг3р/сутки в/в</w:t>
            </w:r>
          </w:p>
        </w:tc>
        <w:tc>
          <w:tcPr>
            <w:tcW w:w="2736" w:type="dxa"/>
            <w:vMerge/>
            <w:shd w:val="clear" w:color="auto" w:fill="auto"/>
          </w:tcPr>
          <w:p w14:paraId="6961CE6B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6838DDCC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(УД А)</w:t>
            </w:r>
          </w:p>
        </w:tc>
      </w:tr>
    </w:tbl>
    <w:p w14:paraId="484BB48B" w14:textId="77777777" w:rsidR="0070593D" w:rsidRDefault="0070593D" w:rsidP="00951F05">
      <w:pPr>
        <w:pStyle w:val="Default"/>
        <w:jc w:val="both"/>
        <w:rPr>
          <w:b/>
          <w:bCs/>
          <w:sz w:val="28"/>
          <w:szCs w:val="28"/>
        </w:rPr>
      </w:pPr>
    </w:p>
    <w:p w14:paraId="2F2761B4" w14:textId="6B195E75" w:rsidR="007875C1" w:rsidRPr="00951F05" w:rsidRDefault="007875C1" w:rsidP="00951F05">
      <w:pPr>
        <w:pStyle w:val="Default"/>
        <w:jc w:val="both"/>
        <w:rPr>
          <w:b/>
          <w:bCs/>
          <w:sz w:val="28"/>
          <w:szCs w:val="28"/>
        </w:rPr>
      </w:pPr>
      <w:proofErr w:type="spellStart"/>
      <w:r w:rsidRPr="00951F05">
        <w:rPr>
          <w:b/>
          <w:bCs/>
          <w:sz w:val="28"/>
          <w:szCs w:val="28"/>
        </w:rPr>
        <w:t>Альтеративная</w:t>
      </w:r>
      <w:proofErr w:type="spellEnd"/>
      <w:r w:rsidRPr="00951F05">
        <w:rPr>
          <w:b/>
          <w:bCs/>
          <w:sz w:val="28"/>
          <w:szCs w:val="28"/>
        </w:rPr>
        <w:t xml:space="preserve"> терапия:</w:t>
      </w:r>
    </w:p>
    <w:p w14:paraId="14DC0644" w14:textId="5DCCBEB0" w:rsidR="007875C1" w:rsidRPr="00951F05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Имипенем</w:t>
      </w:r>
      <w:proofErr w:type="spellEnd"/>
      <w:r w:rsidRPr="00951F05">
        <w:rPr>
          <w:bCs/>
          <w:sz w:val="28"/>
          <w:szCs w:val="28"/>
        </w:rPr>
        <w:t>/</w:t>
      </w:r>
      <w:proofErr w:type="spellStart"/>
      <w:r w:rsidRPr="00951F05">
        <w:rPr>
          <w:bCs/>
          <w:sz w:val="28"/>
          <w:szCs w:val="28"/>
        </w:rPr>
        <w:t>циластатин</w:t>
      </w:r>
      <w:proofErr w:type="spellEnd"/>
      <w:r w:rsidRPr="00951F05">
        <w:rPr>
          <w:bCs/>
          <w:sz w:val="28"/>
          <w:szCs w:val="28"/>
        </w:rPr>
        <w:t xml:space="preserve"> 500 </w:t>
      </w:r>
      <w:proofErr w:type="spellStart"/>
      <w:r w:rsidRPr="00951F05">
        <w:rPr>
          <w:bCs/>
          <w:sz w:val="28"/>
          <w:szCs w:val="28"/>
        </w:rPr>
        <w:t>мгх</w:t>
      </w:r>
      <w:proofErr w:type="spellEnd"/>
      <w:r w:rsidRPr="00951F05">
        <w:rPr>
          <w:bCs/>
          <w:sz w:val="28"/>
          <w:szCs w:val="28"/>
        </w:rPr>
        <w:t xml:space="preserve"> 3-4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;</w:t>
      </w:r>
    </w:p>
    <w:p w14:paraId="2708D6BE" w14:textId="12BC58A8" w:rsidR="007875C1" w:rsidRPr="00951F05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Меропенем</w:t>
      </w:r>
      <w:proofErr w:type="spellEnd"/>
      <w:r w:rsidRPr="00951F05">
        <w:rPr>
          <w:bCs/>
          <w:sz w:val="28"/>
          <w:szCs w:val="28"/>
        </w:rPr>
        <w:t xml:space="preserve"> 1 г х 3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;</w:t>
      </w:r>
    </w:p>
    <w:p w14:paraId="0A5DC059" w14:textId="5EA1DC07" w:rsidR="007875C1" w:rsidRPr="00951F05" w:rsidRDefault="007875C1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951F05">
        <w:rPr>
          <w:bCs/>
          <w:sz w:val="28"/>
          <w:szCs w:val="28"/>
        </w:rPr>
        <w:t>Пиперациллина</w:t>
      </w:r>
      <w:proofErr w:type="spellEnd"/>
      <w:r w:rsidRPr="00951F05">
        <w:rPr>
          <w:bCs/>
          <w:sz w:val="28"/>
          <w:szCs w:val="28"/>
        </w:rPr>
        <w:t xml:space="preserve"> </w:t>
      </w:r>
      <w:proofErr w:type="spellStart"/>
      <w:r w:rsidRPr="00951F05">
        <w:rPr>
          <w:bCs/>
          <w:sz w:val="28"/>
          <w:szCs w:val="28"/>
        </w:rPr>
        <w:t>тазобактам</w:t>
      </w:r>
      <w:proofErr w:type="spellEnd"/>
      <w:r w:rsidRPr="00951F05">
        <w:rPr>
          <w:bCs/>
          <w:sz w:val="28"/>
          <w:szCs w:val="28"/>
        </w:rPr>
        <w:t xml:space="preserve"> 4,5 г х 4 р/</w:t>
      </w:r>
      <w:proofErr w:type="spellStart"/>
      <w:r w:rsidRPr="00951F05">
        <w:rPr>
          <w:bCs/>
          <w:sz w:val="28"/>
          <w:szCs w:val="28"/>
        </w:rPr>
        <w:t>сут</w:t>
      </w:r>
      <w:proofErr w:type="spellEnd"/>
      <w:r w:rsidRPr="00951F05">
        <w:rPr>
          <w:bCs/>
          <w:sz w:val="28"/>
          <w:szCs w:val="28"/>
        </w:rPr>
        <w:t xml:space="preserve"> в/в</w:t>
      </w:r>
      <w:r w:rsidR="007259BA">
        <w:rPr>
          <w:bCs/>
          <w:sz w:val="28"/>
          <w:szCs w:val="28"/>
        </w:rPr>
        <w:t>.</w:t>
      </w:r>
    </w:p>
    <w:p w14:paraId="073ED869" w14:textId="77777777" w:rsidR="0070593D" w:rsidRPr="0070593D" w:rsidRDefault="0070593D" w:rsidP="0070593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93D">
        <w:rPr>
          <w:rFonts w:ascii="Times New Roman" w:hAnsi="Times New Roman" w:cs="Times New Roman"/>
          <w:sz w:val="28"/>
          <w:szCs w:val="28"/>
        </w:rPr>
        <w:t>Перечень дополнительных лекарственных средств (менее 100% вероятности применения)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2356"/>
        <w:gridCol w:w="2397"/>
        <w:gridCol w:w="2268"/>
      </w:tblGrid>
      <w:tr w:rsidR="0070593D" w:rsidRPr="0070593D" w14:paraId="334BE365" w14:textId="77777777" w:rsidTr="0070593D">
        <w:trPr>
          <w:trHeight w:val="533"/>
        </w:trPr>
        <w:tc>
          <w:tcPr>
            <w:tcW w:w="3550" w:type="dxa"/>
            <w:shd w:val="clear" w:color="auto" w:fill="auto"/>
          </w:tcPr>
          <w:p w14:paraId="1100F0C4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группа/препарат</w:t>
            </w:r>
          </w:p>
        </w:tc>
        <w:tc>
          <w:tcPr>
            <w:tcW w:w="2687" w:type="dxa"/>
            <w:shd w:val="clear" w:color="auto" w:fill="auto"/>
          </w:tcPr>
          <w:p w14:paraId="6C2140A7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1857" w:type="dxa"/>
            <w:shd w:val="clear" w:color="auto" w:fill="auto"/>
          </w:tcPr>
          <w:p w14:paraId="52BA4260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Показания</w:t>
            </w:r>
          </w:p>
        </w:tc>
        <w:tc>
          <w:tcPr>
            <w:tcW w:w="2362" w:type="dxa"/>
            <w:shd w:val="clear" w:color="auto" w:fill="auto"/>
          </w:tcPr>
          <w:p w14:paraId="4E913284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70593D" w:rsidRPr="0070593D" w14:paraId="2AB6D3AF" w14:textId="77777777" w:rsidTr="0070593D">
        <w:trPr>
          <w:trHeight w:val="533"/>
        </w:trPr>
        <w:tc>
          <w:tcPr>
            <w:tcW w:w="3550" w:type="dxa"/>
            <w:shd w:val="clear" w:color="auto" w:fill="auto"/>
          </w:tcPr>
          <w:p w14:paraId="50E6B4BC" w14:textId="076A402C" w:rsidR="0070593D" w:rsidRPr="0070593D" w:rsidRDefault="0070593D" w:rsidP="0070593D">
            <w:pPr>
              <w:pStyle w:val="Default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both"/>
              <w:rPr>
                <w:bCs/>
              </w:rPr>
            </w:pPr>
            <w:proofErr w:type="spellStart"/>
            <w:r w:rsidRPr="0070593D">
              <w:rPr>
                <w:bCs/>
              </w:rPr>
              <w:t>Имипенем</w:t>
            </w:r>
            <w:proofErr w:type="spellEnd"/>
            <w:r w:rsidRPr="0070593D">
              <w:rPr>
                <w:bCs/>
              </w:rPr>
              <w:t>/</w:t>
            </w:r>
            <w:proofErr w:type="spellStart"/>
            <w:r w:rsidRPr="0070593D">
              <w:rPr>
                <w:bCs/>
              </w:rPr>
              <w:t>циластатин</w:t>
            </w:r>
            <w:proofErr w:type="spellEnd"/>
            <w:r w:rsidRPr="0070593D">
              <w:rPr>
                <w:bCs/>
              </w:rPr>
              <w:t>;</w:t>
            </w:r>
          </w:p>
          <w:p w14:paraId="015F73AF" w14:textId="77777777" w:rsidR="0070593D" w:rsidRPr="0070593D" w:rsidRDefault="0070593D" w:rsidP="0070593D">
            <w:pPr>
              <w:pStyle w:val="Default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both"/>
              <w:rPr>
                <w:rFonts w:eastAsia="Calibri"/>
                <w:b/>
              </w:rPr>
            </w:pPr>
          </w:p>
        </w:tc>
        <w:tc>
          <w:tcPr>
            <w:tcW w:w="2687" w:type="dxa"/>
            <w:shd w:val="clear" w:color="auto" w:fill="auto"/>
          </w:tcPr>
          <w:p w14:paraId="03C9CBA7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мгх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3-4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  <w:p w14:paraId="45E5B9D2" w14:textId="2E3184AB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shd w:val="clear" w:color="auto" w:fill="auto"/>
          </w:tcPr>
          <w:p w14:paraId="19167E71" w14:textId="4070E7E1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 учетом результата бактериологического исследования</w:t>
            </w:r>
          </w:p>
        </w:tc>
        <w:tc>
          <w:tcPr>
            <w:tcW w:w="2362" w:type="dxa"/>
            <w:shd w:val="clear" w:color="auto" w:fill="auto"/>
          </w:tcPr>
          <w:p w14:paraId="0EFD6921" w14:textId="1B125FE5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УД-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</w:p>
        </w:tc>
      </w:tr>
      <w:tr w:rsidR="0070593D" w:rsidRPr="0070593D" w14:paraId="667C8B13" w14:textId="77777777" w:rsidTr="0070593D">
        <w:trPr>
          <w:trHeight w:val="533"/>
        </w:trPr>
        <w:tc>
          <w:tcPr>
            <w:tcW w:w="3550" w:type="dxa"/>
            <w:shd w:val="clear" w:color="auto" w:fill="auto"/>
          </w:tcPr>
          <w:p w14:paraId="658B9BED" w14:textId="77777777" w:rsidR="0070593D" w:rsidRPr="0070593D" w:rsidRDefault="0070593D" w:rsidP="0070593D">
            <w:pPr>
              <w:pStyle w:val="Default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both"/>
              <w:rPr>
                <w:bCs/>
              </w:rPr>
            </w:pPr>
            <w:proofErr w:type="spellStart"/>
            <w:r w:rsidRPr="0070593D">
              <w:rPr>
                <w:bCs/>
              </w:rPr>
              <w:t>Меропенем</w:t>
            </w:r>
            <w:proofErr w:type="spellEnd"/>
            <w:r w:rsidRPr="0070593D">
              <w:rPr>
                <w:bCs/>
              </w:rPr>
              <w:t>;</w:t>
            </w:r>
          </w:p>
          <w:p w14:paraId="50FBF80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6A8E8CD4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1 г х 3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</w:t>
            </w:r>
          </w:p>
          <w:p w14:paraId="6D67FF75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7" w:type="dxa"/>
            <w:vMerge/>
            <w:shd w:val="clear" w:color="auto" w:fill="auto"/>
          </w:tcPr>
          <w:p w14:paraId="49C02B8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auto"/>
          </w:tcPr>
          <w:p w14:paraId="6C53D0C2" w14:textId="2AF59B86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УД-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</w:p>
        </w:tc>
      </w:tr>
      <w:tr w:rsidR="0070593D" w:rsidRPr="0070593D" w14:paraId="34A34DAA" w14:textId="77777777" w:rsidTr="0070593D">
        <w:trPr>
          <w:trHeight w:val="533"/>
        </w:trPr>
        <w:tc>
          <w:tcPr>
            <w:tcW w:w="3550" w:type="dxa"/>
            <w:shd w:val="clear" w:color="auto" w:fill="auto"/>
          </w:tcPr>
          <w:p w14:paraId="6D2BD655" w14:textId="77777777" w:rsidR="0070593D" w:rsidRPr="0070593D" w:rsidRDefault="0070593D" w:rsidP="0070593D">
            <w:pPr>
              <w:pStyle w:val="Default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both"/>
              <w:rPr>
                <w:bCs/>
              </w:rPr>
            </w:pPr>
            <w:proofErr w:type="spellStart"/>
            <w:r w:rsidRPr="0070593D">
              <w:rPr>
                <w:bCs/>
              </w:rPr>
              <w:t>Пиперациллина</w:t>
            </w:r>
            <w:proofErr w:type="spellEnd"/>
            <w:r w:rsidRPr="0070593D">
              <w:rPr>
                <w:bCs/>
              </w:rPr>
              <w:t xml:space="preserve"> </w:t>
            </w:r>
            <w:proofErr w:type="spellStart"/>
            <w:r w:rsidRPr="0070593D">
              <w:rPr>
                <w:bCs/>
              </w:rPr>
              <w:t>тазобактам</w:t>
            </w:r>
            <w:proofErr w:type="spellEnd"/>
            <w:r w:rsidRPr="0070593D">
              <w:rPr>
                <w:bCs/>
              </w:rPr>
              <w:t xml:space="preserve"> </w:t>
            </w:r>
          </w:p>
          <w:p w14:paraId="70A6048F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2C09DA96" w14:textId="3CBB675E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4,5 г х 4 р/</w:t>
            </w:r>
            <w:proofErr w:type="spellStart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>сут</w:t>
            </w:r>
            <w:proofErr w:type="spellEnd"/>
            <w:r w:rsidRPr="007059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в/в.</w:t>
            </w:r>
          </w:p>
        </w:tc>
        <w:tc>
          <w:tcPr>
            <w:tcW w:w="1857" w:type="dxa"/>
            <w:vMerge/>
            <w:shd w:val="clear" w:color="auto" w:fill="auto"/>
          </w:tcPr>
          <w:p w14:paraId="1113710E" w14:textId="77777777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2" w:type="dxa"/>
            <w:shd w:val="clear" w:color="auto" w:fill="auto"/>
          </w:tcPr>
          <w:p w14:paraId="31E4E148" w14:textId="2B5C3A86" w:rsidR="0070593D" w:rsidRPr="0070593D" w:rsidRDefault="0070593D" w:rsidP="0070593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УД-</w:t>
            </w:r>
            <w:r w:rsidRPr="00951F05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</w:p>
        </w:tc>
      </w:tr>
    </w:tbl>
    <w:p w14:paraId="01A853F2" w14:textId="77777777" w:rsidR="0070593D" w:rsidRDefault="0070593D" w:rsidP="00951F05">
      <w:pPr>
        <w:pStyle w:val="Default"/>
        <w:jc w:val="both"/>
        <w:rPr>
          <w:sz w:val="28"/>
          <w:szCs w:val="28"/>
          <w:lang w:val="en-US"/>
        </w:rPr>
      </w:pPr>
    </w:p>
    <w:p w14:paraId="1FD55736" w14:textId="3F99AD31" w:rsidR="00E075B8" w:rsidRPr="007259BA" w:rsidRDefault="007259BA" w:rsidP="00951F05">
      <w:pPr>
        <w:pStyle w:val="Default"/>
        <w:jc w:val="both"/>
        <w:rPr>
          <w:bCs/>
          <w:sz w:val="28"/>
          <w:szCs w:val="28"/>
        </w:rPr>
      </w:pPr>
      <w:r w:rsidRPr="00951F05">
        <w:rPr>
          <w:sz w:val="28"/>
          <w:szCs w:val="28"/>
          <w:lang w:val="en-US"/>
        </w:rPr>
        <w:t>NB</w:t>
      </w:r>
      <w:r w:rsidRPr="00951F05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E075B8" w:rsidRPr="007259BA">
        <w:rPr>
          <w:bCs/>
          <w:sz w:val="28"/>
          <w:szCs w:val="28"/>
        </w:rPr>
        <w:t>Антибактериальная терапия считается эффективной если основные симптомы</w:t>
      </w:r>
      <w:r w:rsidR="007875C1" w:rsidRPr="007259BA">
        <w:rPr>
          <w:bCs/>
          <w:sz w:val="28"/>
          <w:szCs w:val="28"/>
        </w:rPr>
        <w:t xml:space="preserve"> исчезают в течении 48-72 часов </w:t>
      </w:r>
      <w:r w:rsidRPr="007259BA">
        <w:rPr>
          <w:bCs/>
          <w:sz w:val="28"/>
          <w:szCs w:val="28"/>
        </w:rPr>
        <w:t>[</w:t>
      </w:r>
      <w:r w:rsidR="00F3470D" w:rsidRPr="007259BA">
        <w:rPr>
          <w:bCs/>
          <w:sz w:val="28"/>
          <w:szCs w:val="28"/>
        </w:rPr>
        <w:t>8,12,13</w:t>
      </w:r>
      <w:r w:rsidRPr="007259BA">
        <w:rPr>
          <w:bCs/>
          <w:sz w:val="28"/>
          <w:szCs w:val="28"/>
        </w:rPr>
        <w:t>]</w:t>
      </w:r>
      <w:r w:rsidR="007875C1" w:rsidRPr="007259BA">
        <w:rPr>
          <w:bCs/>
          <w:sz w:val="28"/>
          <w:szCs w:val="28"/>
        </w:rPr>
        <w:t>.</w:t>
      </w:r>
    </w:p>
    <w:p w14:paraId="567F7AD9" w14:textId="77777777" w:rsidR="00402BCA" w:rsidRPr="00951F05" w:rsidRDefault="00402BCA" w:rsidP="007259BA">
      <w:pPr>
        <w:pStyle w:val="Default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При отсутс</w:t>
      </w:r>
      <w:r w:rsidR="00E075B8" w:rsidRPr="00951F05">
        <w:rPr>
          <w:bCs/>
          <w:sz w:val="28"/>
          <w:szCs w:val="28"/>
        </w:rPr>
        <w:t>т</w:t>
      </w:r>
      <w:r w:rsidRPr="00951F05">
        <w:rPr>
          <w:bCs/>
          <w:sz w:val="28"/>
          <w:szCs w:val="28"/>
        </w:rPr>
        <w:t xml:space="preserve">вии клинических признаков  улучшения в течении этого времени следует: </w:t>
      </w:r>
    </w:p>
    <w:p w14:paraId="7398B491" w14:textId="04C502C7" w:rsidR="00402BCA" w:rsidRPr="00951F05" w:rsidRDefault="007259BA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E075B8" w:rsidRPr="00951F05">
        <w:rPr>
          <w:bCs/>
          <w:sz w:val="28"/>
          <w:szCs w:val="28"/>
        </w:rPr>
        <w:t>сключить наличи</w:t>
      </w:r>
      <w:r w:rsidR="00402BCA" w:rsidRPr="00951F05">
        <w:rPr>
          <w:bCs/>
          <w:sz w:val="28"/>
          <w:szCs w:val="28"/>
        </w:rPr>
        <w:t>е других возможных источников инфекции, скопление гноя в пол</w:t>
      </w:r>
      <w:r w:rsidR="007875C1" w:rsidRPr="00951F05">
        <w:rPr>
          <w:bCs/>
          <w:sz w:val="28"/>
          <w:szCs w:val="28"/>
        </w:rPr>
        <w:t>о</w:t>
      </w:r>
      <w:r w:rsidR="00402BCA" w:rsidRPr="00951F05">
        <w:rPr>
          <w:bCs/>
          <w:sz w:val="28"/>
          <w:szCs w:val="28"/>
        </w:rPr>
        <w:t>сти матки</w:t>
      </w:r>
      <w:r w:rsidR="007875C1" w:rsidRPr="00951F05">
        <w:rPr>
          <w:bCs/>
          <w:sz w:val="28"/>
          <w:szCs w:val="28"/>
        </w:rPr>
        <w:t xml:space="preserve">, </w:t>
      </w:r>
      <w:r w:rsidR="00402BCA" w:rsidRPr="00951F05">
        <w:rPr>
          <w:bCs/>
          <w:sz w:val="28"/>
          <w:szCs w:val="28"/>
        </w:rPr>
        <w:t xml:space="preserve"> развитие тромбоза глубоких вен и вен таза</w:t>
      </w:r>
      <w:r>
        <w:rPr>
          <w:bCs/>
          <w:sz w:val="28"/>
          <w:szCs w:val="28"/>
        </w:rPr>
        <w:t>;</w:t>
      </w:r>
    </w:p>
    <w:p w14:paraId="4454016E" w14:textId="150844DE" w:rsidR="00402BCA" w:rsidRPr="00951F05" w:rsidRDefault="007259BA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402BCA" w:rsidRPr="00951F05">
        <w:rPr>
          <w:bCs/>
          <w:sz w:val="28"/>
          <w:szCs w:val="28"/>
        </w:rPr>
        <w:t>ри искл</w:t>
      </w:r>
      <w:r w:rsidR="00E075B8" w:rsidRPr="00951F05">
        <w:rPr>
          <w:bCs/>
          <w:sz w:val="28"/>
          <w:szCs w:val="28"/>
        </w:rPr>
        <w:t>ю</w:t>
      </w:r>
      <w:r w:rsidR="00402BCA" w:rsidRPr="00951F05">
        <w:rPr>
          <w:bCs/>
          <w:sz w:val="28"/>
          <w:szCs w:val="28"/>
        </w:rPr>
        <w:t>чении вышеуказан</w:t>
      </w:r>
      <w:r w:rsidR="007875C1" w:rsidRPr="00951F05">
        <w:rPr>
          <w:bCs/>
          <w:sz w:val="28"/>
          <w:szCs w:val="28"/>
        </w:rPr>
        <w:t>н</w:t>
      </w:r>
      <w:r w:rsidR="00402BCA" w:rsidRPr="00951F05">
        <w:rPr>
          <w:bCs/>
          <w:sz w:val="28"/>
          <w:szCs w:val="28"/>
        </w:rPr>
        <w:t>ых причин клинической неэффективности целесообразно произвести смену режима антибактериальной терапии, по возможности с</w:t>
      </w:r>
      <w:r w:rsidR="00E075B8" w:rsidRPr="00951F05">
        <w:rPr>
          <w:bCs/>
          <w:sz w:val="28"/>
          <w:szCs w:val="28"/>
        </w:rPr>
        <w:t xml:space="preserve"> учетом рез</w:t>
      </w:r>
      <w:r w:rsidR="00402BCA" w:rsidRPr="00951F05">
        <w:rPr>
          <w:bCs/>
          <w:sz w:val="28"/>
          <w:szCs w:val="28"/>
        </w:rPr>
        <w:t>ультата б</w:t>
      </w:r>
      <w:r w:rsidR="00E075B8" w:rsidRPr="00951F05">
        <w:rPr>
          <w:bCs/>
          <w:sz w:val="28"/>
          <w:szCs w:val="28"/>
        </w:rPr>
        <w:t>актериологического исследования</w:t>
      </w:r>
      <w:r>
        <w:rPr>
          <w:bCs/>
          <w:sz w:val="28"/>
          <w:szCs w:val="28"/>
        </w:rPr>
        <w:t>.</w:t>
      </w:r>
    </w:p>
    <w:p w14:paraId="65C7C262" w14:textId="6B29D9E9" w:rsidR="00402BCA" w:rsidRPr="00951F05" w:rsidRDefault="007259BA" w:rsidP="007259BA">
      <w:pPr>
        <w:pStyle w:val="Default"/>
        <w:jc w:val="both"/>
        <w:rPr>
          <w:bCs/>
          <w:sz w:val="28"/>
          <w:szCs w:val="28"/>
        </w:rPr>
      </w:pPr>
      <w:r w:rsidRPr="00951F05">
        <w:rPr>
          <w:sz w:val="28"/>
          <w:szCs w:val="28"/>
          <w:lang w:val="en-US"/>
        </w:rPr>
        <w:t>NB</w:t>
      </w:r>
      <w:r w:rsidRPr="00951F05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402BCA" w:rsidRPr="007259BA">
        <w:rPr>
          <w:bCs/>
          <w:sz w:val="28"/>
          <w:szCs w:val="28"/>
        </w:rPr>
        <w:t>Критерии отмены антибиотикотерапии:</w:t>
      </w:r>
      <w:r w:rsidR="00402BCA" w:rsidRPr="00951F05">
        <w:rPr>
          <w:b/>
          <w:bCs/>
          <w:sz w:val="28"/>
          <w:szCs w:val="28"/>
        </w:rPr>
        <w:t xml:space="preserve"> </w:t>
      </w:r>
      <w:r w:rsidR="00E075B8" w:rsidRPr="00951F05">
        <w:rPr>
          <w:bCs/>
          <w:sz w:val="28"/>
          <w:szCs w:val="28"/>
        </w:rPr>
        <w:t>санация очага, нормали</w:t>
      </w:r>
      <w:r w:rsidR="00F3470D" w:rsidRPr="00951F05">
        <w:rPr>
          <w:bCs/>
          <w:sz w:val="28"/>
          <w:szCs w:val="28"/>
        </w:rPr>
        <w:t xml:space="preserve">зация </w:t>
      </w:r>
      <w:r w:rsidR="00402BCA" w:rsidRPr="00951F05">
        <w:rPr>
          <w:bCs/>
          <w:sz w:val="28"/>
          <w:szCs w:val="28"/>
        </w:rPr>
        <w:t>темпера</w:t>
      </w:r>
      <w:r w:rsidR="00F64693" w:rsidRPr="00951F05">
        <w:rPr>
          <w:bCs/>
          <w:sz w:val="28"/>
          <w:szCs w:val="28"/>
        </w:rPr>
        <w:t xml:space="preserve">туры тела в течении 24-48 часов </w:t>
      </w:r>
      <w:r>
        <w:rPr>
          <w:bCs/>
          <w:sz w:val="28"/>
          <w:szCs w:val="28"/>
        </w:rPr>
        <w:t>[</w:t>
      </w:r>
      <w:r w:rsidR="00F3470D" w:rsidRPr="00951F05">
        <w:rPr>
          <w:bCs/>
          <w:sz w:val="28"/>
          <w:szCs w:val="28"/>
        </w:rPr>
        <w:t>8,13,14</w:t>
      </w:r>
      <w:r>
        <w:rPr>
          <w:bCs/>
          <w:sz w:val="28"/>
          <w:szCs w:val="28"/>
        </w:rPr>
        <w:t>]</w:t>
      </w:r>
      <w:r w:rsidR="00F64693" w:rsidRPr="00951F05">
        <w:rPr>
          <w:bCs/>
          <w:sz w:val="28"/>
          <w:szCs w:val="28"/>
        </w:rPr>
        <w:t>.</w:t>
      </w:r>
    </w:p>
    <w:p w14:paraId="79419567" w14:textId="3BFD8E2A" w:rsidR="00F3470D" w:rsidRPr="007259BA" w:rsidRDefault="008758CD" w:rsidP="007259BA">
      <w:pPr>
        <w:pStyle w:val="Default"/>
        <w:jc w:val="both"/>
        <w:rPr>
          <w:bCs/>
          <w:sz w:val="28"/>
          <w:szCs w:val="28"/>
        </w:rPr>
      </w:pPr>
      <w:r w:rsidRPr="00951F05">
        <w:rPr>
          <w:sz w:val="28"/>
          <w:szCs w:val="28"/>
          <w:lang w:val="en-US"/>
        </w:rPr>
        <w:t>NB</w:t>
      </w:r>
      <w:r w:rsidRPr="00951F05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F3470D" w:rsidRPr="00951F05">
        <w:rPr>
          <w:bCs/>
          <w:sz w:val="28"/>
          <w:szCs w:val="28"/>
        </w:rPr>
        <w:t>Запоздалая диагностика и нерациональное лечение могут привести к дальнейшему распространению и генерализации инфекции.</w:t>
      </w:r>
      <w:r w:rsidR="007259BA">
        <w:rPr>
          <w:bCs/>
          <w:sz w:val="28"/>
          <w:szCs w:val="28"/>
        </w:rPr>
        <w:t xml:space="preserve"> </w:t>
      </w:r>
      <w:r w:rsidR="007259BA" w:rsidRPr="007259BA">
        <w:rPr>
          <w:bCs/>
          <w:sz w:val="28"/>
          <w:szCs w:val="28"/>
        </w:rPr>
        <w:t xml:space="preserve">При </w:t>
      </w:r>
      <w:r w:rsidR="00F3470D" w:rsidRPr="007259BA">
        <w:rPr>
          <w:bCs/>
          <w:sz w:val="28"/>
          <w:szCs w:val="28"/>
        </w:rPr>
        <w:t>осложненных формах послеродовых септических заболеваний показан перевод родильниц на 3 уровень оказания медицинской помощи</w:t>
      </w:r>
      <w:r w:rsidR="007259BA" w:rsidRPr="007259BA">
        <w:rPr>
          <w:bCs/>
          <w:sz w:val="28"/>
          <w:szCs w:val="28"/>
        </w:rPr>
        <w:t>.</w:t>
      </w:r>
    </w:p>
    <w:p w14:paraId="3CD16362" w14:textId="77777777" w:rsidR="007259BA" w:rsidRDefault="00F92D07" w:rsidP="007259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1F05">
        <w:rPr>
          <w:rFonts w:ascii="Times New Roman" w:hAnsi="Times New Roman" w:cs="Times New Roman"/>
          <w:b/>
          <w:sz w:val="28"/>
          <w:szCs w:val="28"/>
        </w:rPr>
        <w:t>Инфузионная</w:t>
      </w:r>
      <w:proofErr w:type="spellEnd"/>
      <w:r w:rsidRPr="00951F05">
        <w:rPr>
          <w:rFonts w:ascii="Times New Roman" w:hAnsi="Times New Roman" w:cs="Times New Roman"/>
          <w:b/>
          <w:sz w:val="28"/>
          <w:szCs w:val="28"/>
        </w:rPr>
        <w:t xml:space="preserve"> терапия: </w:t>
      </w:r>
    </w:p>
    <w:p w14:paraId="3B79193F" w14:textId="5BB5425A" w:rsidR="00F92D07" w:rsidRPr="00951F05" w:rsidRDefault="00F92D07" w:rsidP="007259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F05">
        <w:rPr>
          <w:rFonts w:ascii="Times New Roman" w:hAnsi="Times New Roman" w:cs="Times New Roman"/>
          <w:sz w:val="28"/>
          <w:szCs w:val="28"/>
        </w:rPr>
        <w:t xml:space="preserve">Показана при гипертермии и интоксикации </w:t>
      </w:r>
      <w:r w:rsidR="00650137" w:rsidRPr="00951F05">
        <w:rPr>
          <w:rFonts w:ascii="Times New Roman" w:hAnsi="Times New Roman" w:cs="Times New Roman"/>
          <w:sz w:val="28"/>
          <w:szCs w:val="28"/>
        </w:rPr>
        <w:t>(УД-В)</w:t>
      </w:r>
      <w:r w:rsidR="007259BA" w:rsidRPr="007259BA">
        <w:rPr>
          <w:bCs/>
          <w:sz w:val="28"/>
          <w:szCs w:val="28"/>
        </w:rPr>
        <w:t xml:space="preserve"> </w:t>
      </w:r>
      <w:r w:rsidR="007259BA">
        <w:rPr>
          <w:bCs/>
          <w:sz w:val="28"/>
          <w:szCs w:val="28"/>
        </w:rPr>
        <w:t>[</w:t>
      </w:r>
      <w:r w:rsidR="007259BA" w:rsidRPr="00951F05">
        <w:rPr>
          <w:bCs/>
          <w:sz w:val="28"/>
          <w:szCs w:val="28"/>
        </w:rPr>
        <w:t>8,13,14</w:t>
      </w:r>
      <w:r w:rsidR="007259BA">
        <w:rPr>
          <w:bCs/>
          <w:sz w:val="28"/>
          <w:szCs w:val="28"/>
        </w:rPr>
        <w:t>]:</w:t>
      </w:r>
    </w:p>
    <w:p w14:paraId="2FCA5217" w14:textId="60B0D72E" w:rsidR="00F92D07" w:rsidRPr="00951F05" w:rsidRDefault="007259BA" w:rsidP="00055152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F92D07" w:rsidRPr="00951F05">
        <w:rPr>
          <w:rFonts w:ascii="Times New Roman" w:hAnsi="Times New Roman" w:cs="Times New Roman"/>
          <w:sz w:val="28"/>
          <w:szCs w:val="28"/>
        </w:rPr>
        <w:t xml:space="preserve">лорид натрия, 0,9% р-р, в/в 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 xml:space="preserve"> 400-800 мл 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1р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 xml:space="preserve">, 3-4 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>.</w:t>
      </w:r>
    </w:p>
    <w:p w14:paraId="7FBC0BC7" w14:textId="6B4FC9E9" w:rsidR="00F92D07" w:rsidRPr="00951F05" w:rsidRDefault="007259BA" w:rsidP="007259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59BA">
        <w:rPr>
          <w:rFonts w:ascii="Times New Roman" w:hAnsi="Times New Roman" w:cs="Times New Roman"/>
          <w:sz w:val="28"/>
          <w:szCs w:val="28"/>
          <w:lang w:val="en-US"/>
        </w:rPr>
        <w:lastRenderedPageBreak/>
        <w:t>NB</w:t>
      </w:r>
      <w:r w:rsidRPr="007259BA">
        <w:rPr>
          <w:rFonts w:ascii="Times New Roman" w:hAnsi="Times New Roman" w:cs="Times New Roman"/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Инфузионные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 xml:space="preserve"> средства применяют в различных сочетаниях. Объем 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инфузионной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 xml:space="preserve"> терапии составляет 1,2-1,5 л/</w:t>
      </w:r>
      <w:proofErr w:type="spellStart"/>
      <w:r w:rsidR="00F92D0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F92D07" w:rsidRPr="00951F05">
        <w:rPr>
          <w:rFonts w:ascii="Times New Roman" w:hAnsi="Times New Roman" w:cs="Times New Roman"/>
          <w:sz w:val="28"/>
          <w:szCs w:val="28"/>
        </w:rPr>
        <w:t>.</w:t>
      </w:r>
    </w:p>
    <w:p w14:paraId="6C1CBFCF" w14:textId="7A566088" w:rsidR="00650137" w:rsidRPr="00951F05" w:rsidRDefault="007259BA" w:rsidP="007259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субинволюции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137" w:rsidRPr="00951F05">
        <w:rPr>
          <w:rFonts w:ascii="Times New Roman" w:hAnsi="Times New Roman" w:cs="Times New Roman"/>
          <w:b/>
          <w:sz w:val="28"/>
          <w:szCs w:val="28"/>
        </w:rPr>
        <w:t xml:space="preserve">матки </w:t>
      </w:r>
      <w:r w:rsidR="00F64693" w:rsidRPr="00951F05">
        <w:rPr>
          <w:rFonts w:ascii="Times New Roman" w:hAnsi="Times New Roman" w:cs="Times New Roman"/>
          <w:sz w:val="28"/>
          <w:szCs w:val="28"/>
        </w:rPr>
        <w:t>к АБ</w:t>
      </w:r>
      <w:r w:rsidR="00650137" w:rsidRPr="00951F05">
        <w:rPr>
          <w:rFonts w:ascii="Times New Roman" w:hAnsi="Times New Roman" w:cs="Times New Roman"/>
          <w:sz w:val="28"/>
          <w:szCs w:val="28"/>
        </w:rPr>
        <w:t xml:space="preserve"> добавляют средства, стимулирующие мускулатуру матки, в сочетании со спазмолитиками (</w:t>
      </w:r>
      <w:r>
        <w:rPr>
          <w:rFonts w:ascii="Times New Roman" w:hAnsi="Times New Roman" w:cs="Times New Roman"/>
          <w:sz w:val="28"/>
          <w:szCs w:val="28"/>
        </w:rPr>
        <w:t>УД-</w:t>
      </w:r>
      <w:r w:rsidR="00650137" w:rsidRPr="00951F05">
        <w:rPr>
          <w:rFonts w:ascii="Times New Roman" w:hAnsi="Times New Roman" w:cs="Times New Roman"/>
          <w:sz w:val="28"/>
          <w:szCs w:val="28"/>
        </w:rPr>
        <w:t xml:space="preserve">С): </w:t>
      </w:r>
    </w:p>
    <w:p w14:paraId="25F76568" w14:textId="77E8D711" w:rsidR="00650137" w:rsidRPr="00951F05" w:rsidRDefault="007259BA" w:rsidP="00055152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окситоцин в/м 5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2р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 xml:space="preserve">, 4-5 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Дротаверин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 xml:space="preserve"> в/м 40 мг *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2р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650137" w:rsidRPr="00951F05">
        <w:rPr>
          <w:rFonts w:ascii="Times New Roman" w:hAnsi="Times New Roman" w:cs="Times New Roman"/>
          <w:sz w:val="28"/>
          <w:szCs w:val="28"/>
        </w:rPr>
        <w:t xml:space="preserve">, 4-5 </w:t>
      </w:r>
      <w:proofErr w:type="spellStart"/>
      <w:r w:rsidR="00650137" w:rsidRPr="00951F05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50137" w:rsidRPr="00951F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66651" w14:textId="77777777" w:rsidR="007259BA" w:rsidRDefault="00650137" w:rsidP="007259BA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1F05">
        <w:rPr>
          <w:rFonts w:ascii="Times New Roman" w:hAnsi="Times New Roman" w:cs="Times New Roman"/>
          <w:b/>
          <w:sz w:val="28"/>
          <w:szCs w:val="28"/>
        </w:rPr>
        <w:t>Профилактика тромботических осложнений</w:t>
      </w:r>
      <w:r w:rsidRPr="00951F05">
        <w:rPr>
          <w:rFonts w:ascii="Times New Roman" w:hAnsi="Times New Roman" w:cs="Times New Roman"/>
          <w:sz w:val="28"/>
          <w:szCs w:val="28"/>
        </w:rPr>
        <w:t xml:space="preserve"> только при </w:t>
      </w:r>
      <w:proofErr w:type="spellStart"/>
      <w:r w:rsidRPr="00951F05">
        <w:rPr>
          <w:rFonts w:ascii="Times New Roman" w:hAnsi="Times New Roman" w:cs="Times New Roman"/>
          <w:sz w:val="28"/>
          <w:szCs w:val="28"/>
        </w:rPr>
        <w:t>гиперкоагуляции</w:t>
      </w:r>
      <w:proofErr w:type="spellEnd"/>
      <w:r w:rsidRPr="00951F05">
        <w:rPr>
          <w:rFonts w:ascii="Times New Roman" w:hAnsi="Times New Roman" w:cs="Times New Roman"/>
          <w:sz w:val="28"/>
          <w:szCs w:val="28"/>
        </w:rPr>
        <w:t>:</w:t>
      </w:r>
    </w:p>
    <w:p w14:paraId="1EFA0E57" w14:textId="4F750CAA" w:rsidR="00650137" w:rsidRPr="00951F05" w:rsidRDefault="007259BA" w:rsidP="00055152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50137" w:rsidRPr="007259BA">
        <w:rPr>
          <w:rFonts w:ascii="Times New Roman" w:hAnsi="Times New Roman" w:cs="Times New Roman"/>
          <w:sz w:val="28"/>
          <w:szCs w:val="28"/>
        </w:rPr>
        <w:t>цети</w:t>
      </w:r>
      <w:r w:rsidR="002F5872" w:rsidRPr="007259BA">
        <w:rPr>
          <w:rFonts w:ascii="Times New Roman" w:hAnsi="Times New Roman" w:cs="Times New Roman"/>
          <w:sz w:val="28"/>
          <w:szCs w:val="28"/>
        </w:rPr>
        <w:t>лсалициловая</w:t>
      </w:r>
      <w:r w:rsidR="007670AE">
        <w:rPr>
          <w:rFonts w:ascii="Times New Roman" w:hAnsi="Times New Roman" w:cs="Times New Roman"/>
          <w:iCs/>
          <w:sz w:val="28"/>
          <w:szCs w:val="28"/>
        </w:rPr>
        <w:t xml:space="preserve"> кислота внутрь </w:t>
      </w:r>
      <w:proofErr w:type="spellStart"/>
      <w:r w:rsidR="007670AE">
        <w:rPr>
          <w:rFonts w:ascii="Times New Roman" w:hAnsi="Times New Roman" w:cs="Times New Roman"/>
          <w:iCs/>
          <w:sz w:val="28"/>
          <w:szCs w:val="28"/>
        </w:rPr>
        <w:t>75мг</w:t>
      </w:r>
      <w:proofErr w:type="spellEnd"/>
      <w:r w:rsidR="00650137" w:rsidRPr="00951F0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50137" w:rsidRPr="00951F05">
        <w:rPr>
          <w:rFonts w:ascii="Times New Roman" w:hAnsi="Times New Roman" w:cs="Times New Roman"/>
          <w:iCs/>
          <w:sz w:val="28"/>
          <w:szCs w:val="28"/>
        </w:rPr>
        <w:t>1р</w:t>
      </w:r>
      <w:proofErr w:type="spellEnd"/>
      <w:r w:rsidR="00650137" w:rsidRPr="00951F05"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 w:rsidR="00650137" w:rsidRPr="00951F05">
        <w:rPr>
          <w:rFonts w:ascii="Times New Roman" w:hAnsi="Times New Roman" w:cs="Times New Roman"/>
          <w:iCs/>
          <w:sz w:val="28"/>
          <w:szCs w:val="28"/>
        </w:rPr>
        <w:t>сут</w:t>
      </w:r>
      <w:proofErr w:type="spellEnd"/>
      <w:r w:rsidR="00650137" w:rsidRPr="00951F05">
        <w:rPr>
          <w:rFonts w:ascii="Times New Roman" w:hAnsi="Times New Roman" w:cs="Times New Roman"/>
          <w:iCs/>
          <w:sz w:val="28"/>
          <w:szCs w:val="28"/>
        </w:rPr>
        <w:t>, 5 сут</w:t>
      </w:r>
      <w:r>
        <w:rPr>
          <w:rFonts w:ascii="Times New Roman" w:hAnsi="Times New Roman" w:cs="Times New Roman"/>
          <w:iCs/>
          <w:sz w:val="28"/>
          <w:szCs w:val="28"/>
        </w:rPr>
        <w:t>ки.</w:t>
      </w:r>
      <w:r w:rsidR="00650137" w:rsidRPr="00951F0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36A3173C" w14:textId="77777777" w:rsidR="00420E60" w:rsidRPr="00055152" w:rsidRDefault="00420E60" w:rsidP="00420E60">
      <w:pPr>
        <w:pStyle w:val="Default"/>
        <w:jc w:val="both"/>
        <w:rPr>
          <w:b/>
          <w:bCs/>
          <w:sz w:val="28"/>
          <w:szCs w:val="28"/>
        </w:rPr>
      </w:pPr>
      <w:r w:rsidRPr="00055152">
        <w:rPr>
          <w:b/>
          <w:bCs/>
          <w:sz w:val="28"/>
          <w:szCs w:val="28"/>
        </w:rPr>
        <w:t>Показания для проведения антибиотикопрофилактики:</w:t>
      </w:r>
    </w:p>
    <w:p w14:paraId="29BF3A6E" w14:textId="77777777" w:rsidR="00420E60" w:rsidRPr="00055152" w:rsidRDefault="00420E60" w:rsidP="00420E60">
      <w:pPr>
        <w:pStyle w:val="Default"/>
        <w:jc w:val="both"/>
        <w:rPr>
          <w:bCs/>
          <w:sz w:val="28"/>
          <w:szCs w:val="28"/>
        </w:rPr>
      </w:pPr>
      <w:r w:rsidRPr="00055152">
        <w:rPr>
          <w:bCs/>
          <w:sz w:val="28"/>
          <w:szCs w:val="28"/>
        </w:rPr>
        <w:t>Оперативные вмешательства:</w:t>
      </w:r>
    </w:p>
    <w:p w14:paraId="28315B70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плановое и экстренное кесарево сечение  (1 – сильная рекомендация ВОЗ) [12,17]</w:t>
      </w:r>
    </w:p>
    <w:p w14:paraId="088DAA7D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профилактическое введение антибиотиков должно быть произведено до кожного разреза (оптимально за 30 минут-1 час до начала операции), а не </w:t>
      </w:r>
      <w:proofErr w:type="spellStart"/>
      <w:r w:rsidRPr="00055152">
        <w:rPr>
          <w:sz w:val="28"/>
          <w:szCs w:val="28"/>
        </w:rPr>
        <w:t>интраоперационно</w:t>
      </w:r>
      <w:proofErr w:type="spellEnd"/>
      <w:r w:rsidRPr="00055152">
        <w:rPr>
          <w:sz w:val="28"/>
          <w:szCs w:val="28"/>
        </w:rPr>
        <w:t xml:space="preserve"> после пережатия пуповины 1 – сильная рекомендация ВОЗ) [12,17]. Это обусловлено тем, что оптимальная концентрация антибиотика в тканях и крови создается при его внутривенном введении между 30 и 60 минутами до разреза кожи [18-20]</w:t>
      </w:r>
    </w:p>
    <w:p w14:paraId="3DD225DF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для антибиотикопрофилактики при кесаревом сечении должны быть использованы разовые дозы первого поколения цефалоспоринов </w:t>
      </w:r>
      <w:proofErr w:type="spellStart"/>
      <w:r w:rsidRPr="00055152">
        <w:rPr>
          <w:sz w:val="28"/>
          <w:szCs w:val="28"/>
        </w:rPr>
        <w:t>ои</w:t>
      </w:r>
      <w:proofErr w:type="spellEnd"/>
      <w:r w:rsidRPr="00055152">
        <w:rPr>
          <w:sz w:val="28"/>
          <w:szCs w:val="28"/>
        </w:rPr>
        <w:t xml:space="preserve"> пенициллин в предпочтение другим классам антибиотиков (условная рекомендация ВОЗ) [12]</w:t>
      </w:r>
    </w:p>
    <w:p w14:paraId="4203B926" w14:textId="77777777" w:rsidR="00420E60" w:rsidRPr="00055152" w:rsidRDefault="00420E60" w:rsidP="00420E60">
      <w:pPr>
        <w:pStyle w:val="Default"/>
        <w:tabs>
          <w:tab w:val="left" w:pos="567"/>
        </w:tabs>
        <w:jc w:val="both"/>
        <w:rPr>
          <w:b/>
          <w:sz w:val="28"/>
          <w:szCs w:val="28"/>
        </w:rPr>
      </w:pPr>
      <w:r w:rsidRPr="00055152">
        <w:rPr>
          <w:b/>
          <w:sz w:val="28"/>
          <w:szCs w:val="28"/>
        </w:rPr>
        <w:t>или</w:t>
      </w:r>
    </w:p>
    <w:p w14:paraId="23E2B82E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цефалоспорины 1-</w:t>
      </w:r>
      <w:proofErr w:type="spellStart"/>
      <w:r w:rsidRPr="00055152">
        <w:rPr>
          <w:sz w:val="28"/>
          <w:szCs w:val="28"/>
        </w:rPr>
        <w:t>II</w:t>
      </w:r>
      <w:proofErr w:type="spellEnd"/>
      <w:r w:rsidRPr="00055152">
        <w:rPr>
          <w:sz w:val="28"/>
          <w:szCs w:val="28"/>
        </w:rPr>
        <w:t xml:space="preserve"> поколения (</w:t>
      </w:r>
      <w:proofErr w:type="spellStart"/>
      <w:r w:rsidRPr="00055152">
        <w:rPr>
          <w:sz w:val="28"/>
          <w:szCs w:val="28"/>
        </w:rPr>
        <w:t>цефазолин</w:t>
      </w:r>
      <w:proofErr w:type="spellEnd"/>
      <w:r w:rsidRPr="00055152">
        <w:rPr>
          <w:sz w:val="28"/>
          <w:szCs w:val="28"/>
        </w:rPr>
        <w:t xml:space="preserve">, </w:t>
      </w:r>
      <w:proofErr w:type="spellStart"/>
      <w:r w:rsidRPr="00055152">
        <w:rPr>
          <w:sz w:val="28"/>
          <w:szCs w:val="28"/>
        </w:rPr>
        <w:t>цефуроксим</w:t>
      </w:r>
      <w:proofErr w:type="spellEnd"/>
      <w:r w:rsidRPr="00055152">
        <w:rPr>
          <w:sz w:val="28"/>
          <w:szCs w:val="28"/>
        </w:rPr>
        <w:t xml:space="preserve">) и </w:t>
      </w:r>
      <w:proofErr w:type="spellStart"/>
      <w:r w:rsidRPr="00055152">
        <w:rPr>
          <w:sz w:val="28"/>
          <w:szCs w:val="28"/>
        </w:rPr>
        <w:t>ингибиторозащищенные</w:t>
      </w:r>
      <w:proofErr w:type="spellEnd"/>
      <w:r w:rsidRPr="00055152">
        <w:rPr>
          <w:sz w:val="28"/>
          <w:szCs w:val="28"/>
        </w:rPr>
        <w:t xml:space="preserve"> </w:t>
      </w:r>
      <w:proofErr w:type="spellStart"/>
      <w:r w:rsidRPr="00055152">
        <w:rPr>
          <w:sz w:val="28"/>
          <w:szCs w:val="28"/>
        </w:rPr>
        <w:t>аминопенициллины</w:t>
      </w:r>
      <w:proofErr w:type="spellEnd"/>
      <w:r w:rsidRPr="00055152">
        <w:rPr>
          <w:sz w:val="28"/>
          <w:szCs w:val="28"/>
        </w:rPr>
        <w:t xml:space="preserve"> (амоксициллин/</w:t>
      </w:r>
      <w:proofErr w:type="spellStart"/>
      <w:r w:rsidRPr="00055152">
        <w:rPr>
          <w:sz w:val="28"/>
          <w:szCs w:val="28"/>
        </w:rPr>
        <w:t>клавуланат</w:t>
      </w:r>
      <w:proofErr w:type="spellEnd"/>
      <w:r w:rsidRPr="00055152">
        <w:rPr>
          <w:sz w:val="28"/>
          <w:szCs w:val="28"/>
        </w:rPr>
        <w:t>, амоксициллин/</w:t>
      </w:r>
      <w:proofErr w:type="spellStart"/>
      <w:r w:rsidRPr="00055152">
        <w:rPr>
          <w:sz w:val="28"/>
          <w:szCs w:val="28"/>
        </w:rPr>
        <w:t>сульбактам</w:t>
      </w:r>
      <w:proofErr w:type="spellEnd"/>
      <w:r w:rsidRPr="00055152">
        <w:rPr>
          <w:sz w:val="28"/>
          <w:szCs w:val="28"/>
        </w:rPr>
        <w:t>, ампициллин/</w:t>
      </w:r>
      <w:proofErr w:type="spellStart"/>
      <w:r w:rsidRPr="00055152">
        <w:rPr>
          <w:sz w:val="28"/>
          <w:szCs w:val="28"/>
        </w:rPr>
        <w:t>сульбактам</w:t>
      </w:r>
      <w:proofErr w:type="spellEnd"/>
      <w:r w:rsidRPr="00055152">
        <w:rPr>
          <w:sz w:val="28"/>
          <w:szCs w:val="28"/>
        </w:rPr>
        <w:t>) (1А) [17]</w:t>
      </w:r>
    </w:p>
    <w:p w14:paraId="4BC07A3A" w14:textId="77777777" w:rsidR="00420E60" w:rsidRPr="00055152" w:rsidRDefault="00420E60" w:rsidP="00420E60">
      <w:pPr>
        <w:pStyle w:val="Default"/>
        <w:tabs>
          <w:tab w:val="left" w:pos="567"/>
        </w:tabs>
        <w:jc w:val="both"/>
        <w:rPr>
          <w:b/>
          <w:sz w:val="28"/>
          <w:szCs w:val="28"/>
        </w:rPr>
      </w:pPr>
      <w:r w:rsidRPr="00055152">
        <w:rPr>
          <w:b/>
          <w:sz w:val="28"/>
          <w:szCs w:val="28"/>
        </w:rPr>
        <w:t>или</w:t>
      </w:r>
    </w:p>
    <w:p w14:paraId="321DE1C8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пациенткам с аллергией на пенициллины или цефалоспорины в качестве альтернативной схемы допустимо предоперационное введение </w:t>
      </w:r>
      <w:proofErr w:type="spellStart"/>
      <w:r w:rsidRPr="00055152">
        <w:rPr>
          <w:sz w:val="28"/>
          <w:szCs w:val="28"/>
        </w:rPr>
        <w:t>клиндамицина</w:t>
      </w:r>
      <w:proofErr w:type="spellEnd"/>
      <w:r w:rsidRPr="00055152">
        <w:rPr>
          <w:sz w:val="28"/>
          <w:szCs w:val="28"/>
        </w:rPr>
        <w:t xml:space="preserve"> или эритромицина (</w:t>
      </w:r>
      <w:proofErr w:type="spellStart"/>
      <w:r w:rsidRPr="00055152">
        <w:rPr>
          <w:sz w:val="28"/>
          <w:szCs w:val="28"/>
        </w:rPr>
        <w:t>1А</w:t>
      </w:r>
      <w:proofErr w:type="spellEnd"/>
      <w:r w:rsidRPr="00055152">
        <w:rPr>
          <w:sz w:val="28"/>
          <w:szCs w:val="28"/>
        </w:rPr>
        <w:t>) [17].</w:t>
      </w:r>
    </w:p>
    <w:p w14:paraId="3F6B7FE9" w14:textId="77777777" w:rsidR="00420E60" w:rsidRPr="00055152" w:rsidRDefault="00420E60" w:rsidP="00420E60">
      <w:pPr>
        <w:pStyle w:val="Default"/>
        <w:jc w:val="both"/>
        <w:rPr>
          <w:sz w:val="28"/>
          <w:szCs w:val="28"/>
        </w:rPr>
      </w:pPr>
    </w:p>
    <w:p w14:paraId="1A16E7B6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ручное отделение плаценты и выделение последа [15, 21]и ручное обследование полости матки (12)</w:t>
      </w:r>
    </w:p>
    <w:p w14:paraId="7BC3F154" w14:textId="77777777" w:rsidR="00420E60" w:rsidRPr="00055152" w:rsidRDefault="00420E60" w:rsidP="00420E60">
      <w:pPr>
        <w:pStyle w:val="Default"/>
        <w:tabs>
          <w:tab w:val="left" w:pos="567"/>
        </w:tabs>
        <w:jc w:val="both"/>
        <w:rPr>
          <w:sz w:val="28"/>
          <w:szCs w:val="28"/>
        </w:rPr>
      </w:pPr>
      <w:r w:rsidRPr="00055152">
        <w:rPr>
          <w:sz w:val="28"/>
          <w:szCs w:val="28"/>
        </w:rPr>
        <w:t>NB! ВОЗ (2015) рекомендует при ручном удалении плаценты введение одной дозы антибиотиков: ампициллин или цефалоспорин 1-го поколения [22]</w:t>
      </w:r>
    </w:p>
    <w:p w14:paraId="270E16E8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преждевременный разрыв плодных оболочек ( при недоношенной беременности)  (уровень 1а) (сильная рекомендация [12, 15] См КП «Преждевременные роды).</w:t>
      </w:r>
    </w:p>
    <w:p w14:paraId="629191A1" w14:textId="4C18216D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дородовый раз</w:t>
      </w:r>
      <w:r w:rsidR="007670AE">
        <w:rPr>
          <w:sz w:val="28"/>
          <w:szCs w:val="28"/>
        </w:rPr>
        <w:t>рыв плодных оболочек  при безвод</w:t>
      </w:r>
      <w:r w:rsidRPr="00055152">
        <w:rPr>
          <w:sz w:val="28"/>
          <w:szCs w:val="28"/>
        </w:rPr>
        <w:t>ном промежутке более 18 часов (уровень 2а) [15]</w:t>
      </w:r>
    </w:p>
    <w:p w14:paraId="058CB50B" w14:textId="77777777" w:rsidR="00420E60" w:rsidRPr="00055152" w:rsidRDefault="00420E60" w:rsidP="00055152">
      <w:pPr>
        <w:pStyle w:val="Default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разрывы промежности 3-4 степени (1 – сильная рекомендация ВОЗ, 2015) [15]. Рекомендуемая продолжительность курса – 5 дней</w:t>
      </w:r>
    </w:p>
    <w:p w14:paraId="020A1B86" w14:textId="77777777" w:rsidR="00420E60" w:rsidRPr="00055152" w:rsidRDefault="00420E60" w:rsidP="00420E60">
      <w:pPr>
        <w:pStyle w:val="Default"/>
        <w:rPr>
          <w:sz w:val="28"/>
          <w:szCs w:val="28"/>
        </w:rPr>
      </w:pPr>
    </w:p>
    <w:p w14:paraId="58CEA3D1" w14:textId="77777777" w:rsidR="00420E60" w:rsidRPr="00055152" w:rsidRDefault="00420E60" w:rsidP="00420E60">
      <w:pPr>
        <w:pStyle w:val="Default"/>
        <w:jc w:val="both"/>
        <w:rPr>
          <w:b/>
          <w:sz w:val="28"/>
          <w:szCs w:val="28"/>
        </w:rPr>
      </w:pPr>
      <w:r w:rsidRPr="00055152">
        <w:rPr>
          <w:b/>
          <w:sz w:val="28"/>
          <w:szCs w:val="28"/>
        </w:rPr>
        <w:t>Не рекомендуется</w:t>
      </w:r>
    </w:p>
    <w:p w14:paraId="0A6F755A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рутинная антибиотикопрофилактика всем женщинам во 2-3 триместрах беременности с целью снижения инфекционной заболеваемости (кроме пациенток высоко риска инфекционных заболеваний и осложнений в родах) (сильная рекомендация ВОЗ, 2015 [15];</w:t>
      </w:r>
    </w:p>
    <w:p w14:paraId="70F5C1CD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lastRenderedPageBreak/>
        <w:t>рутинная антибиотикопрофилактика женщинам с преждевременными родами при целых плодных оболочках (сильная рекомендация ВОЗ, 2015) [15];</w:t>
      </w:r>
    </w:p>
    <w:p w14:paraId="1F18D9F3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рутинное введение  антибиотиков женщинам с дородовым излитием вод и раннем излитием вод (в родах)  (сильная рекомендация ВОЗ, 2015 [15];</w:t>
      </w:r>
    </w:p>
    <w:p w14:paraId="176DF827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рутинное введение антибиотиков женщинам с </w:t>
      </w:r>
      <w:proofErr w:type="spellStart"/>
      <w:r w:rsidRPr="00055152">
        <w:rPr>
          <w:sz w:val="28"/>
          <w:szCs w:val="28"/>
        </w:rPr>
        <w:t>мекониальными</w:t>
      </w:r>
      <w:proofErr w:type="spellEnd"/>
      <w:r w:rsidRPr="00055152">
        <w:rPr>
          <w:sz w:val="28"/>
          <w:szCs w:val="28"/>
        </w:rPr>
        <w:t xml:space="preserve"> водами (условная рекомендация ВОЗ, 2015) [15];</w:t>
      </w:r>
    </w:p>
    <w:p w14:paraId="70D59E79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рутинная антибиотикопрофилактика женщинам с </w:t>
      </w:r>
      <w:proofErr w:type="spellStart"/>
      <w:r w:rsidRPr="00055152">
        <w:rPr>
          <w:sz w:val="28"/>
          <w:szCs w:val="28"/>
        </w:rPr>
        <w:t>эпизиотомией</w:t>
      </w:r>
      <w:proofErr w:type="spellEnd"/>
      <w:r w:rsidRPr="00055152">
        <w:rPr>
          <w:sz w:val="28"/>
          <w:szCs w:val="28"/>
        </w:rPr>
        <w:t xml:space="preserve"> (сильная рекомендация ВОЗ, 2015) [15];</w:t>
      </w:r>
    </w:p>
    <w:p w14:paraId="4E2D6B89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рутинная антибиотикопрофилактика женщинам с неосложненными влагалищными родами (имеются в виду вагинальные роды при отсутствие каких либо специфических факторов риска лили клинических признаков послеродовой инфекции у матери) (сильная рекомендация ВОЗ, 2015) [15];</w:t>
      </w:r>
    </w:p>
    <w:p w14:paraId="3F83500B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>рутинная антибиотикопрофилактика женщинам с оперативными влагалищными родами (применение вакуум-экстрактора или акушерских щипцов) (условная рекомендация ВОЗ, 2015) [15];</w:t>
      </w:r>
    </w:p>
    <w:p w14:paraId="2BA297B4" w14:textId="77777777" w:rsidR="00420E60" w:rsidRPr="00055152" w:rsidRDefault="00420E60" w:rsidP="00055152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55152">
        <w:rPr>
          <w:sz w:val="28"/>
          <w:szCs w:val="28"/>
        </w:rPr>
        <w:t xml:space="preserve">для антибиотикопрофилактики в акушерстве рекомендуется использовать  пенициллины и цефалоспорины 1- </w:t>
      </w:r>
      <w:r w:rsidRPr="00055152">
        <w:rPr>
          <w:sz w:val="28"/>
          <w:szCs w:val="28"/>
          <w:lang w:val="en-US"/>
        </w:rPr>
        <w:t>II</w:t>
      </w:r>
      <w:r w:rsidRPr="00055152">
        <w:rPr>
          <w:sz w:val="28"/>
          <w:szCs w:val="28"/>
        </w:rPr>
        <w:t xml:space="preserve">  однократно [15].</w:t>
      </w:r>
    </w:p>
    <w:p w14:paraId="17A2A8D6" w14:textId="7229CA85" w:rsidR="00420E60" w:rsidRPr="00951F05" w:rsidRDefault="00420E60" w:rsidP="00420E60">
      <w:pPr>
        <w:pStyle w:val="Default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Основанием для применения антибактериальных препаратов в послеродовом перио</w:t>
      </w:r>
      <w:r>
        <w:rPr>
          <w:b/>
          <w:bCs/>
          <w:sz w:val="28"/>
          <w:szCs w:val="28"/>
        </w:rPr>
        <w:t xml:space="preserve">де по лечебным схемам является </w:t>
      </w:r>
      <w:r w:rsidRPr="00951F05">
        <w:rPr>
          <w:b/>
          <w:bCs/>
          <w:sz w:val="28"/>
          <w:szCs w:val="28"/>
        </w:rPr>
        <w:t>наличие инфекционного компонента:</w:t>
      </w:r>
    </w:p>
    <w:p w14:paraId="5633E86A" w14:textId="77777777" w:rsidR="00420E60" w:rsidRPr="00951F05" w:rsidRDefault="00420E60" w:rsidP="00055152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лихорадка в родах, послеродовом периоде</w:t>
      </w:r>
      <w:r>
        <w:rPr>
          <w:bCs/>
          <w:sz w:val="28"/>
          <w:szCs w:val="28"/>
        </w:rPr>
        <w:t>;</w:t>
      </w:r>
    </w:p>
    <w:p w14:paraId="20682013" w14:textId="77777777" w:rsidR="00420E60" w:rsidRPr="00951F05" w:rsidRDefault="00420E60" w:rsidP="00055152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 xml:space="preserve">признаки </w:t>
      </w:r>
      <w:proofErr w:type="spellStart"/>
      <w:r w:rsidRPr="00951F05">
        <w:rPr>
          <w:bCs/>
          <w:sz w:val="28"/>
          <w:szCs w:val="28"/>
        </w:rPr>
        <w:t>интраамниотического</w:t>
      </w:r>
      <w:proofErr w:type="spellEnd"/>
      <w:r w:rsidRPr="00951F05">
        <w:rPr>
          <w:bCs/>
          <w:sz w:val="28"/>
          <w:szCs w:val="28"/>
        </w:rPr>
        <w:t xml:space="preserve"> инфекционного процесса</w:t>
      </w:r>
      <w:r>
        <w:rPr>
          <w:bCs/>
          <w:sz w:val="28"/>
          <w:szCs w:val="28"/>
        </w:rPr>
        <w:t>;</w:t>
      </w:r>
      <w:r w:rsidRPr="00951F05">
        <w:rPr>
          <w:bCs/>
          <w:sz w:val="28"/>
          <w:szCs w:val="28"/>
        </w:rPr>
        <w:t xml:space="preserve"> </w:t>
      </w:r>
    </w:p>
    <w:p w14:paraId="55A32C27" w14:textId="77777777" w:rsidR="00420E60" w:rsidRPr="00951F05" w:rsidRDefault="00420E60" w:rsidP="00055152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 xml:space="preserve">соматическая патология с инфекционным компонентам в стадии </w:t>
      </w:r>
      <w:proofErr w:type="spellStart"/>
      <w:r w:rsidRPr="00951F05">
        <w:rPr>
          <w:bCs/>
          <w:sz w:val="28"/>
          <w:szCs w:val="28"/>
        </w:rPr>
        <w:t>суб</w:t>
      </w:r>
      <w:proofErr w:type="spellEnd"/>
      <w:r w:rsidRPr="00951F05">
        <w:rPr>
          <w:bCs/>
          <w:sz w:val="28"/>
          <w:szCs w:val="28"/>
        </w:rPr>
        <w:t>- и декомпенсации</w:t>
      </w:r>
      <w:r>
        <w:rPr>
          <w:bCs/>
          <w:sz w:val="28"/>
          <w:szCs w:val="28"/>
        </w:rPr>
        <w:t>;</w:t>
      </w:r>
    </w:p>
    <w:p w14:paraId="6FE1B74C" w14:textId="77777777" w:rsidR="00420E60" w:rsidRPr="00951F05" w:rsidRDefault="00420E60" w:rsidP="00055152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ПРПО (при недоношенной беременности)</w:t>
      </w:r>
      <w:r>
        <w:rPr>
          <w:bCs/>
          <w:sz w:val="28"/>
          <w:szCs w:val="28"/>
        </w:rPr>
        <w:t>;</w:t>
      </w:r>
    </w:p>
    <w:p w14:paraId="4141C45D" w14:textId="77777777" w:rsidR="00420E60" w:rsidRDefault="00420E60" w:rsidP="00055152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51F05">
        <w:rPr>
          <w:bCs/>
          <w:sz w:val="28"/>
          <w:szCs w:val="28"/>
        </w:rPr>
        <w:t xml:space="preserve">рисутствие облигатных патогенов в отделяемом полового тракта </w:t>
      </w:r>
      <w:r w:rsidRPr="00951F05">
        <w:rPr>
          <w:bCs/>
          <w:sz w:val="28"/>
          <w:szCs w:val="28"/>
          <w:lang w:val="en-US"/>
        </w:rPr>
        <w:t>Neisseria</w:t>
      </w:r>
      <w:r w:rsidRPr="00951F05">
        <w:rPr>
          <w:bCs/>
          <w:sz w:val="28"/>
          <w:szCs w:val="28"/>
        </w:rPr>
        <w:t xml:space="preserve"> </w:t>
      </w:r>
      <w:proofErr w:type="spellStart"/>
      <w:r w:rsidRPr="00951F05">
        <w:rPr>
          <w:bCs/>
          <w:sz w:val="28"/>
          <w:szCs w:val="28"/>
          <w:lang w:val="en-US"/>
        </w:rPr>
        <w:t>gonorrhoeae</w:t>
      </w:r>
      <w:proofErr w:type="spellEnd"/>
      <w:r w:rsidRPr="00951F05">
        <w:rPr>
          <w:bCs/>
          <w:sz w:val="28"/>
          <w:szCs w:val="28"/>
        </w:rPr>
        <w:t xml:space="preserve">, </w:t>
      </w:r>
      <w:proofErr w:type="spellStart"/>
      <w:r w:rsidRPr="00951F05">
        <w:rPr>
          <w:bCs/>
          <w:sz w:val="28"/>
          <w:szCs w:val="28"/>
          <w:lang w:val="en-US"/>
        </w:rPr>
        <w:t>Trichomonas</w:t>
      </w:r>
      <w:proofErr w:type="spellEnd"/>
      <w:r w:rsidRPr="00951F05">
        <w:rPr>
          <w:bCs/>
          <w:sz w:val="28"/>
          <w:szCs w:val="28"/>
        </w:rPr>
        <w:t xml:space="preserve"> </w:t>
      </w:r>
      <w:proofErr w:type="spellStart"/>
      <w:r w:rsidRPr="00951F05">
        <w:rPr>
          <w:bCs/>
          <w:sz w:val="28"/>
          <w:szCs w:val="28"/>
          <w:lang w:val="en-US"/>
        </w:rPr>
        <w:t>vaginalis</w:t>
      </w:r>
      <w:proofErr w:type="spellEnd"/>
      <w:r w:rsidRPr="00951F05">
        <w:rPr>
          <w:bCs/>
          <w:sz w:val="28"/>
          <w:szCs w:val="28"/>
        </w:rPr>
        <w:t xml:space="preserve">, </w:t>
      </w:r>
      <w:proofErr w:type="spellStart"/>
      <w:r w:rsidRPr="00951F05">
        <w:rPr>
          <w:bCs/>
          <w:sz w:val="28"/>
          <w:szCs w:val="28"/>
          <w:lang w:val="en-US"/>
        </w:rPr>
        <w:t>Chlamidia</w:t>
      </w:r>
      <w:proofErr w:type="spellEnd"/>
      <w:r w:rsidRPr="00951F05">
        <w:rPr>
          <w:bCs/>
          <w:sz w:val="28"/>
          <w:szCs w:val="28"/>
        </w:rPr>
        <w:t xml:space="preserve"> </w:t>
      </w:r>
      <w:proofErr w:type="spellStart"/>
      <w:r w:rsidRPr="00951F05">
        <w:rPr>
          <w:bCs/>
          <w:sz w:val="28"/>
          <w:szCs w:val="28"/>
          <w:lang w:val="en-US"/>
        </w:rPr>
        <w:t>trahomatis</w:t>
      </w:r>
      <w:proofErr w:type="spellEnd"/>
      <w:r>
        <w:rPr>
          <w:bCs/>
          <w:sz w:val="28"/>
          <w:szCs w:val="28"/>
        </w:rPr>
        <w:t>.</w:t>
      </w:r>
    </w:p>
    <w:p w14:paraId="565A6C84" w14:textId="77777777" w:rsidR="00CF655E" w:rsidRPr="00951F05" w:rsidRDefault="00CF655E" w:rsidP="00951F05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38F46792" w14:textId="77777777" w:rsidR="0017443A" w:rsidRDefault="002746C2" w:rsidP="00055152">
      <w:pPr>
        <w:pStyle w:val="Default"/>
        <w:numPr>
          <w:ilvl w:val="1"/>
          <w:numId w:val="6"/>
        </w:numPr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Хирургическое вмешательство</w:t>
      </w:r>
      <w:r w:rsidR="00E3436E" w:rsidRPr="00951F05">
        <w:rPr>
          <w:b/>
          <w:bCs/>
          <w:sz w:val="28"/>
          <w:szCs w:val="28"/>
        </w:rPr>
        <w:t xml:space="preserve"> [4]</w:t>
      </w:r>
      <w:r w:rsidRPr="00951F05">
        <w:rPr>
          <w:b/>
          <w:bCs/>
          <w:sz w:val="28"/>
          <w:szCs w:val="28"/>
        </w:rPr>
        <w:t>:</w:t>
      </w:r>
    </w:p>
    <w:p w14:paraId="1D59F1C9" w14:textId="1C01BEB5" w:rsidR="0017443A" w:rsidRPr="005707D1" w:rsidRDefault="0017443A" w:rsidP="0017443A">
      <w:pPr>
        <w:pStyle w:val="Default"/>
        <w:jc w:val="both"/>
        <w:rPr>
          <w:b/>
          <w:bCs/>
          <w:sz w:val="28"/>
          <w:szCs w:val="28"/>
        </w:rPr>
      </w:pPr>
      <w:proofErr w:type="spellStart"/>
      <w:r w:rsidRPr="005707D1">
        <w:rPr>
          <w:b/>
          <w:bCs/>
          <w:sz w:val="28"/>
          <w:szCs w:val="28"/>
        </w:rPr>
        <w:t>Гистероскопия</w:t>
      </w:r>
      <w:proofErr w:type="spellEnd"/>
      <w:r w:rsidRPr="005707D1">
        <w:rPr>
          <w:b/>
          <w:bCs/>
          <w:sz w:val="28"/>
          <w:szCs w:val="28"/>
        </w:rPr>
        <w:t xml:space="preserve"> + </w:t>
      </w:r>
      <w:proofErr w:type="spellStart"/>
      <w:r w:rsidRPr="005707D1">
        <w:rPr>
          <w:b/>
          <w:bCs/>
          <w:sz w:val="28"/>
          <w:szCs w:val="28"/>
        </w:rPr>
        <w:t>кюретаж</w:t>
      </w:r>
      <w:proofErr w:type="spellEnd"/>
      <w:r w:rsidRPr="005707D1">
        <w:rPr>
          <w:b/>
          <w:bCs/>
          <w:sz w:val="28"/>
          <w:szCs w:val="28"/>
        </w:rPr>
        <w:t xml:space="preserve"> полости матки с гистологическим исследованием</w:t>
      </w:r>
    </w:p>
    <w:p w14:paraId="5AE0D337" w14:textId="77777777" w:rsidR="0017443A" w:rsidRPr="005707D1" w:rsidRDefault="0017443A" w:rsidP="008758CD">
      <w:pPr>
        <w:pStyle w:val="Default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 xml:space="preserve">Показания: </w:t>
      </w:r>
    </w:p>
    <w:p w14:paraId="03D96C67" w14:textId="281CB858" w:rsidR="0017443A" w:rsidRPr="005707D1" w:rsidRDefault="002746C2" w:rsidP="0005515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наличи</w:t>
      </w:r>
      <w:r w:rsidR="000028D1" w:rsidRPr="005707D1">
        <w:rPr>
          <w:bCs/>
          <w:sz w:val="28"/>
          <w:szCs w:val="28"/>
        </w:rPr>
        <w:t>е</w:t>
      </w:r>
      <w:r w:rsidRPr="005707D1">
        <w:rPr>
          <w:bCs/>
          <w:sz w:val="28"/>
          <w:szCs w:val="28"/>
        </w:rPr>
        <w:t xml:space="preserve"> остатков плацентарной ткани, плодных оболочек, </w:t>
      </w:r>
      <w:proofErr w:type="spellStart"/>
      <w:r w:rsidRPr="005707D1">
        <w:rPr>
          <w:bCs/>
          <w:sz w:val="28"/>
          <w:szCs w:val="28"/>
        </w:rPr>
        <w:t>гемато</w:t>
      </w:r>
      <w:proofErr w:type="spellEnd"/>
      <w:r w:rsidRPr="005707D1">
        <w:rPr>
          <w:bCs/>
          <w:sz w:val="28"/>
          <w:szCs w:val="28"/>
        </w:rPr>
        <w:t xml:space="preserve"> и </w:t>
      </w:r>
      <w:proofErr w:type="spellStart"/>
      <w:r w:rsidRPr="005707D1">
        <w:rPr>
          <w:bCs/>
          <w:sz w:val="28"/>
          <w:szCs w:val="28"/>
        </w:rPr>
        <w:t>лохиометре</w:t>
      </w:r>
      <w:proofErr w:type="spellEnd"/>
      <w:r w:rsidR="0017443A" w:rsidRPr="005707D1">
        <w:rPr>
          <w:bCs/>
          <w:sz w:val="28"/>
          <w:szCs w:val="28"/>
        </w:rPr>
        <w:t>.</w:t>
      </w:r>
      <w:r w:rsidRPr="005707D1">
        <w:rPr>
          <w:bCs/>
          <w:sz w:val="28"/>
          <w:szCs w:val="28"/>
        </w:rPr>
        <w:t xml:space="preserve"> </w:t>
      </w:r>
    </w:p>
    <w:p w14:paraId="49BAC6A0" w14:textId="77777777" w:rsidR="000028D1" w:rsidRDefault="000028D1" w:rsidP="008758CD">
      <w:pPr>
        <w:pStyle w:val="Default"/>
        <w:jc w:val="both"/>
        <w:rPr>
          <w:b/>
          <w:bCs/>
          <w:sz w:val="28"/>
          <w:szCs w:val="28"/>
        </w:rPr>
      </w:pPr>
    </w:p>
    <w:p w14:paraId="08BB66BD" w14:textId="1E726E4C" w:rsidR="0017443A" w:rsidRDefault="0017443A" w:rsidP="008758CD">
      <w:pPr>
        <w:pStyle w:val="Default"/>
        <w:jc w:val="both"/>
        <w:rPr>
          <w:b/>
          <w:bCs/>
          <w:sz w:val="28"/>
          <w:szCs w:val="28"/>
        </w:rPr>
      </w:pPr>
      <w:r w:rsidRPr="0017443A">
        <w:rPr>
          <w:b/>
          <w:bCs/>
          <w:sz w:val="28"/>
          <w:szCs w:val="28"/>
        </w:rPr>
        <w:t xml:space="preserve">Тотальная </w:t>
      </w:r>
      <w:proofErr w:type="spellStart"/>
      <w:r w:rsidRPr="0017443A">
        <w:rPr>
          <w:b/>
          <w:bCs/>
          <w:sz w:val="28"/>
          <w:szCs w:val="28"/>
        </w:rPr>
        <w:t>гистерэктоми</w:t>
      </w:r>
      <w:r>
        <w:rPr>
          <w:b/>
          <w:bCs/>
          <w:sz w:val="28"/>
          <w:szCs w:val="28"/>
        </w:rPr>
        <w:t>я</w:t>
      </w:r>
      <w:proofErr w:type="spellEnd"/>
    </w:p>
    <w:p w14:paraId="0546EA8A" w14:textId="59EECB5B" w:rsidR="0017443A" w:rsidRPr="005707D1" w:rsidRDefault="0017443A" w:rsidP="008758CD">
      <w:pPr>
        <w:pStyle w:val="Default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Показания:</w:t>
      </w:r>
      <w:r w:rsidR="005707D1" w:rsidRPr="005707D1">
        <w:rPr>
          <w:bCs/>
          <w:sz w:val="28"/>
          <w:szCs w:val="28"/>
        </w:rPr>
        <w:t xml:space="preserve"> при </w:t>
      </w:r>
      <w:proofErr w:type="spellStart"/>
      <w:r w:rsidR="005707D1" w:rsidRPr="005707D1">
        <w:rPr>
          <w:bCs/>
          <w:sz w:val="28"/>
          <w:szCs w:val="28"/>
        </w:rPr>
        <w:t>безэффективности</w:t>
      </w:r>
      <w:proofErr w:type="spellEnd"/>
      <w:r w:rsidR="005707D1" w:rsidRPr="005707D1">
        <w:rPr>
          <w:bCs/>
          <w:sz w:val="28"/>
          <w:szCs w:val="28"/>
        </w:rPr>
        <w:t xml:space="preserve"> консервативного лечения, при прогрессировании симптомов заболевания.</w:t>
      </w:r>
    </w:p>
    <w:p w14:paraId="70D8D6F1" w14:textId="77777777" w:rsidR="000028D1" w:rsidRDefault="000028D1" w:rsidP="008758CD">
      <w:pPr>
        <w:pStyle w:val="Default"/>
        <w:jc w:val="both"/>
        <w:rPr>
          <w:b/>
          <w:bCs/>
          <w:sz w:val="28"/>
          <w:szCs w:val="28"/>
        </w:rPr>
      </w:pPr>
    </w:p>
    <w:p w14:paraId="1D62B155" w14:textId="77777777" w:rsidR="000028D1" w:rsidRPr="000028D1" w:rsidRDefault="00E075B8" w:rsidP="00055152">
      <w:pPr>
        <w:pStyle w:val="Default"/>
        <w:numPr>
          <w:ilvl w:val="1"/>
          <w:numId w:val="6"/>
        </w:numPr>
        <w:ind w:left="0" w:firstLine="0"/>
        <w:jc w:val="both"/>
        <w:rPr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>Дальнейшее ведение</w:t>
      </w:r>
      <w:r w:rsidR="00C96263" w:rsidRPr="00951F05">
        <w:rPr>
          <w:b/>
          <w:bCs/>
          <w:sz w:val="28"/>
          <w:szCs w:val="28"/>
        </w:rPr>
        <w:t>:</w:t>
      </w:r>
      <w:r w:rsidRPr="00951F05">
        <w:rPr>
          <w:b/>
          <w:bCs/>
          <w:sz w:val="28"/>
          <w:szCs w:val="28"/>
        </w:rPr>
        <w:t xml:space="preserve"> </w:t>
      </w:r>
    </w:p>
    <w:p w14:paraId="32C190ED" w14:textId="4AB54F55" w:rsidR="00BB6D03" w:rsidRDefault="009770B9" w:rsidP="00055152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 xml:space="preserve">передача информации о пациенте в </w:t>
      </w:r>
      <w:r w:rsidR="005942B1" w:rsidRPr="00951F05">
        <w:rPr>
          <w:bCs/>
          <w:sz w:val="28"/>
          <w:szCs w:val="28"/>
        </w:rPr>
        <w:t>поликлинику по месту жительства для динамического наблюдения и проведения реабилитационных мероприятий в амбулаторно-поликлинических условиях.</w:t>
      </w:r>
    </w:p>
    <w:p w14:paraId="7CE7264D" w14:textId="77777777" w:rsidR="000028D1" w:rsidRPr="00951F05" w:rsidRDefault="000028D1" w:rsidP="000028D1">
      <w:pPr>
        <w:pStyle w:val="Default"/>
        <w:jc w:val="both"/>
        <w:rPr>
          <w:bCs/>
          <w:sz w:val="28"/>
          <w:szCs w:val="28"/>
        </w:rPr>
      </w:pPr>
    </w:p>
    <w:p w14:paraId="0C6CF2B1" w14:textId="34560554" w:rsidR="000028D1" w:rsidRDefault="009261A6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951F05">
        <w:rPr>
          <w:b/>
          <w:bCs/>
          <w:sz w:val="28"/>
          <w:szCs w:val="28"/>
        </w:rPr>
        <w:t xml:space="preserve">Индикаторы эффективности лечения: </w:t>
      </w:r>
    </w:p>
    <w:p w14:paraId="042442B0" w14:textId="013A14F3" w:rsidR="000028D1" w:rsidRDefault="00650137" w:rsidP="00055152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bCs/>
          <w:sz w:val="28"/>
          <w:szCs w:val="28"/>
        </w:rPr>
        <w:t>регресс клинических симптомов</w:t>
      </w:r>
      <w:r w:rsidR="000028D1">
        <w:rPr>
          <w:bCs/>
          <w:sz w:val="28"/>
          <w:szCs w:val="28"/>
        </w:rPr>
        <w:t>;</w:t>
      </w:r>
      <w:r w:rsidRPr="00951F05">
        <w:rPr>
          <w:bCs/>
          <w:sz w:val="28"/>
          <w:szCs w:val="28"/>
        </w:rPr>
        <w:t xml:space="preserve"> </w:t>
      </w:r>
    </w:p>
    <w:p w14:paraId="0A74949D" w14:textId="07B031AE" w:rsidR="000028D1" w:rsidRDefault="00650137" w:rsidP="00055152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0028D1">
        <w:rPr>
          <w:bCs/>
          <w:sz w:val="28"/>
          <w:szCs w:val="28"/>
        </w:rPr>
        <w:t>отсутствие гипертермии</w:t>
      </w:r>
      <w:r w:rsidR="000028D1">
        <w:rPr>
          <w:bCs/>
          <w:sz w:val="28"/>
          <w:szCs w:val="28"/>
        </w:rPr>
        <w:t>;</w:t>
      </w:r>
      <w:r w:rsidRPr="000028D1">
        <w:rPr>
          <w:bCs/>
          <w:sz w:val="28"/>
          <w:szCs w:val="28"/>
        </w:rPr>
        <w:t xml:space="preserve"> </w:t>
      </w:r>
    </w:p>
    <w:p w14:paraId="0844D533" w14:textId="67E0B4A0" w:rsidR="000028D1" w:rsidRPr="000028D1" w:rsidRDefault="00650137" w:rsidP="00055152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0028D1">
        <w:rPr>
          <w:bCs/>
          <w:sz w:val="28"/>
          <w:szCs w:val="28"/>
        </w:rPr>
        <w:lastRenderedPageBreak/>
        <w:t>улучшение</w:t>
      </w:r>
      <w:r w:rsidRPr="00951F05">
        <w:rPr>
          <w:sz w:val="28"/>
          <w:szCs w:val="28"/>
        </w:rPr>
        <w:t xml:space="preserve"> лабораторных показателей</w:t>
      </w:r>
      <w:r w:rsidR="000028D1">
        <w:rPr>
          <w:sz w:val="28"/>
          <w:szCs w:val="28"/>
        </w:rPr>
        <w:t>;</w:t>
      </w:r>
    </w:p>
    <w:p w14:paraId="46E1924A" w14:textId="53B3C058" w:rsidR="005C0B15" w:rsidRPr="00951F05" w:rsidRDefault="00650137" w:rsidP="00055152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951F05">
        <w:rPr>
          <w:sz w:val="28"/>
          <w:szCs w:val="28"/>
        </w:rPr>
        <w:t>отсутствие осложнений.</w:t>
      </w:r>
    </w:p>
    <w:p w14:paraId="56B5F194" w14:textId="63173BF5" w:rsidR="00A00EF0" w:rsidRPr="005707D1" w:rsidRDefault="00A00EF0" w:rsidP="00951F05">
      <w:pPr>
        <w:pStyle w:val="Default"/>
        <w:jc w:val="both"/>
        <w:rPr>
          <w:b/>
          <w:bCs/>
          <w:sz w:val="28"/>
          <w:szCs w:val="28"/>
        </w:rPr>
      </w:pPr>
      <w:r w:rsidRPr="005707D1">
        <w:rPr>
          <w:b/>
          <w:bCs/>
          <w:sz w:val="28"/>
          <w:szCs w:val="28"/>
        </w:rPr>
        <w:t xml:space="preserve">Профилактические мероприятия: </w:t>
      </w:r>
    </w:p>
    <w:p w14:paraId="1D01ACA9" w14:textId="68EB26A9" w:rsidR="005F2B74" w:rsidRPr="005707D1" w:rsidRDefault="000028D1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д</w:t>
      </w:r>
      <w:r w:rsidR="005F2B74" w:rsidRPr="005707D1">
        <w:rPr>
          <w:bCs/>
          <w:sz w:val="28"/>
          <w:szCs w:val="28"/>
        </w:rPr>
        <w:t>иагностика и лечение инфекции мочевыводящих путей</w:t>
      </w:r>
      <w:r w:rsidR="00CE3650" w:rsidRPr="005707D1">
        <w:rPr>
          <w:bCs/>
          <w:sz w:val="28"/>
          <w:szCs w:val="28"/>
        </w:rPr>
        <w:t xml:space="preserve">, анемии и </w:t>
      </w:r>
      <w:proofErr w:type="spellStart"/>
      <w:r w:rsidR="00CE3650" w:rsidRPr="005707D1">
        <w:rPr>
          <w:bCs/>
          <w:sz w:val="28"/>
          <w:szCs w:val="28"/>
        </w:rPr>
        <w:t>растройств</w:t>
      </w:r>
      <w:proofErr w:type="spellEnd"/>
      <w:r w:rsidR="00CE3650" w:rsidRPr="005707D1">
        <w:rPr>
          <w:bCs/>
          <w:sz w:val="28"/>
          <w:szCs w:val="28"/>
        </w:rPr>
        <w:t xml:space="preserve"> питания, с</w:t>
      </w:r>
      <w:r w:rsidR="005F2B74" w:rsidRPr="005707D1">
        <w:rPr>
          <w:bCs/>
          <w:sz w:val="28"/>
          <w:szCs w:val="28"/>
        </w:rPr>
        <w:t>ахарного диабета, ЗППП и других вагинальных инфекций</w:t>
      </w:r>
      <w:r w:rsidR="004C6201" w:rsidRPr="005707D1">
        <w:rPr>
          <w:bCs/>
          <w:sz w:val="28"/>
          <w:szCs w:val="28"/>
        </w:rPr>
        <w:t xml:space="preserve"> </w:t>
      </w:r>
      <w:r w:rsidRPr="005707D1">
        <w:rPr>
          <w:bCs/>
          <w:sz w:val="28"/>
          <w:szCs w:val="28"/>
        </w:rPr>
        <w:t xml:space="preserve">[12]; </w:t>
      </w:r>
    </w:p>
    <w:p w14:paraId="2D004E6B" w14:textId="297B796E" w:rsidR="00FF70A7" w:rsidRPr="005707D1" w:rsidRDefault="000028D1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с</w:t>
      </w:r>
      <w:r w:rsidR="00FF70A7" w:rsidRPr="005707D1">
        <w:rPr>
          <w:bCs/>
          <w:sz w:val="28"/>
          <w:szCs w:val="28"/>
        </w:rPr>
        <w:t xml:space="preserve">воевременное лечение при дородовом излитии околоплодных вод </w:t>
      </w:r>
      <w:r w:rsidRPr="005707D1">
        <w:rPr>
          <w:bCs/>
          <w:sz w:val="28"/>
          <w:szCs w:val="28"/>
        </w:rPr>
        <w:t>[12]</w:t>
      </w:r>
      <w:r w:rsidR="00FF70A7" w:rsidRPr="005707D1">
        <w:rPr>
          <w:bCs/>
          <w:sz w:val="28"/>
          <w:szCs w:val="28"/>
        </w:rPr>
        <w:t>,</w:t>
      </w:r>
      <w:r w:rsidR="007670AE">
        <w:rPr>
          <w:bCs/>
          <w:sz w:val="28"/>
          <w:szCs w:val="28"/>
        </w:rPr>
        <w:t xml:space="preserve"> ограничение вагинальных исследо</w:t>
      </w:r>
      <w:r w:rsidR="00FF70A7" w:rsidRPr="005707D1">
        <w:rPr>
          <w:bCs/>
          <w:sz w:val="28"/>
          <w:szCs w:val="28"/>
        </w:rPr>
        <w:t xml:space="preserve">ваний при преждевременном разрыве плодных оболочек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Pr="005707D1">
        <w:rPr>
          <w:bCs/>
          <w:sz w:val="28"/>
          <w:szCs w:val="28"/>
        </w:rPr>
        <w:t>];</w:t>
      </w:r>
    </w:p>
    <w:p w14:paraId="69254475" w14:textId="14F302DA" w:rsidR="00FF70A7" w:rsidRPr="005707D1" w:rsidRDefault="000028D1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с</w:t>
      </w:r>
      <w:r w:rsidR="00FF70A7" w:rsidRPr="005707D1">
        <w:rPr>
          <w:bCs/>
          <w:sz w:val="28"/>
          <w:szCs w:val="28"/>
        </w:rPr>
        <w:t xml:space="preserve">трогое соблюдение антисептики и стерилизации, обработка рук и передней брюшной стенки. Выбор антисептика для обработки кожи перед кесаревым сечением и способ его применения должен быть основан в первую очередь на клиническом опыте его использования, стоимости и наличия в ЛПУ (условная рекомендация ВОЗ, 2015)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15</w:t>
      </w:r>
      <w:r w:rsidRPr="005707D1">
        <w:rPr>
          <w:bCs/>
          <w:sz w:val="28"/>
          <w:szCs w:val="28"/>
        </w:rPr>
        <w:t>]</w:t>
      </w:r>
      <w:r w:rsidR="00FF70A7" w:rsidRPr="005707D1">
        <w:rPr>
          <w:bCs/>
          <w:sz w:val="28"/>
          <w:szCs w:val="28"/>
        </w:rPr>
        <w:t>. Не найдено убедительных доказательств, что</w:t>
      </w:r>
      <w:r w:rsidR="00A754EF" w:rsidRPr="005707D1">
        <w:rPr>
          <w:bCs/>
          <w:sz w:val="28"/>
          <w:szCs w:val="28"/>
        </w:rPr>
        <w:t>бы</w:t>
      </w:r>
      <w:r w:rsidR="00FF70A7" w:rsidRPr="005707D1">
        <w:rPr>
          <w:bCs/>
          <w:sz w:val="28"/>
          <w:szCs w:val="28"/>
        </w:rPr>
        <w:t xml:space="preserve"> рекомендовать</w:t>
      </w:r>
      <w:r w:rsidR="00A754EF" w:rsidRPr="005707D1">
        <w:rPr>
          <w:bCs/>
          <w:sz w:val="28"/>
          <w:szCs w:val="28"/>
        </w:rPr>
        <w:t xml:space="preserve"> использование одного конкретного антисептического агента для обработки кожи перед кесаревым сечением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Pr="005707D1">
        <w:rPr>
          <w:bCs/>
          <w:sz w:val="28"/>
          <w:szCs w:val="28"/>
        </w:rPr>
        <w:t>];</w:t>
      </w:r>
    </w:p>
    <w:p w14:paraId="6DF5D5AD" w14:textId="060E82C9" w:rsidR="00A754EF" w:rsidRPr="005707D1" w:rsidRDefault="000028D1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о</w:t>
      </w:r>
      <w:r w:rsidR="00A754EF" w:rsidRPr="005707D1">
        <w:rPr>
          <w:bCs/>
          <w:sz w:val="28"/>
          <w:szCs w:val="28"/>
        </w:rPr>
        <w:t xml:space="preserve">бработка влагалища раствором антисептика непосредственно перед кесаревым сечением (например, </w:t>
      </w:r>
      <w:proofErr w:type="spellStart"/>
      <w:r w:rsidR="00A754EF" w:rsidRPr="005707D1">
        <w:rPr>
          <w:bCs/>
          <w:sz w:val="28"/>
          <w:szCs w:val="28"/>
        </w:rPr>
        <w:t>повидон</w:t>
      </w:r>
      <w:proofErr w:type="spellEnd"/>
      <w:r w:rsidR="00A754EF" w:rsidRPr="005707D1">
        <w:rPr>
          <w:bCs/>
          <w:sz w:val="28"/>
          <w:szCs w:val="28"/>
        </w:rPr>
        <w:t xml:space="preserve">-йодом)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15,16</w:t>
      </w:r>
      <w:r w:rsidRPr="005707D1">
        <w:rPr>
          <w:bCs/>
          <w:sz w:val="28"/>
          <w:szCs w:val="28"/>
        </w:rPr>
        <w:t>];</w:t>
      </w:r>
    </w:p>
    <w:p w14:paraId="7D58A978" w14:textId="1978DBC6" w:rsidR="00A754EF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п</w:t>
      </w:r>
      <w:r w:rsidR="00A754EF" w:rsidRPr="005707D1">
        <w:rPr>
          <w:bCs/>
          <w:sz w:val="28"/>
          <w:szCs w:val="28"/>
        </w:rPr>
        <w:t xml:space="preserve">рименение индивидуальных </w:t>
      </w:r>
      <w:r w:rsidR="004C6201" w:rsidRPr="005707D1">
        <w:rPr>
          <w:bCs/>
          <w:sz w:val="28"/>
          <w:szCs w:val="28"/>
        </w:rPr>
        <w:t xml:space="preserve">комплектов и наборов на роды </w:t>
      </w:r>
      <w:r w:rsidR="000028D1"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="000028D1" w:rsidRPr="005707D1">
        <w:rPr>
          <w:bCs/>
          <w:sz w:val="28"/>
          <w:szCs w:val="28"/>
        </w:rPr>
        <w:t>];</w:t>
      </w:r>
    </w:p>
    <w:p w14:paraId="02F0FC61" w14:textId="77172E31" w:rsidR="00A754EF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в</w:t>
      </w:r>
      <w:r w:rsidR="00A754EF" w:rsidRPr="005707D1">
        <w:rPr>
          <w:bCs/>
          <w:sz w:val="28"/>
          <w:szCs w:val="28"/>
        </w:rPr>
        <w:t xml:space="preserve">едение </w:t>
      </w:r>
      <w:proofErr w:type="spellStart"/>
      <w:r w:rsidR="00A754EF" w:rsidRPr="005707D1">
        <w:rPr>
          <w:bCs/>
          <w:sz w:val="28"/>
          <w:szCs w:val="28"/>
        </w:rPr>
        <w:t>партограммы</w:t>
      </w:r>
      <w:proofErr w:type="spellEnd"/>
      <w:r w:rsidR="00A754EF" w:rsidRPr="005707D1">
        <w:rPr>
          <w:bCs/>
          <w:sz w:val="28"/>
          <w:szCs w:val="28"/>
        </w:rPr>
        <w:t xml:space="preserve"> в родах всем пациентам и применение активного ведения для п</w:t>
      </w:r>
      <w:r w:rsidR="004C6201" w:rsidRPr="005707D1">
        <w:rPr>
          <w:bCs/>
          <w:sz w:val="28"/>
          <w:szCs w:val="28"/>
        </w:rPr>
        <w:t xml:space="preserve">редупреждения затяжных родов </w:t>
      </w:r>
      <w:r w:rsidR="000028D1"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="000028D1" w:rsidRPr="005707D1">
        <w:rPr>
          <w:bCs/>
          <w:sz w:val="28"/>
          <w:szCs w:val="28"/>
        </w:rPr>
        <w:t>];</w:t>
      </w:r>
    </w:p>
    <w:p w14:paraId="3A3A1D0C" w14:textId="63A66C82" w:rsidR="00A754EF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с</w:t>
      </w:r>
      <w:r w:rsidR="00A754EF" w:rsidRPr="005707D1">
        <w:rPr>
          <w:bCs/>
          <w:sz w:val="28"/>
          <w:szCs w:val="28"/>
        </w:rPr>
        <w:t xml:space="preserve">трогое соблюдение стерильности при вагинальных исследованиях у женщин в родах, при кесаревом сечении и других оперативных вмешательствах; соблюдение стерильности в операционной и родовом зале </w:t>
      </w:r>
      <w:r w:rsidR="000028D1"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="000028D1" w:rsidRPr="005707D1">
        <w:rPr>
          <w:bCs/>
          <w:sz w:val="28"/>
          <w:szCs w:val="28"/>
        </w:rPr>
        <w:t>];</w:t>
      </w:r>
    </w:p>
    <w:p w14:paraId="54F7F4B7" w14:textId="64685F1B" w:rsidR="00A754EF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и</w:t>
      </w:r>
      <w:r w:rsidR="00C76C99" w:rsidRPr="005707D1">
        <w:rPr>
          <w:bCs/>
          <w:sz w:val="28"/>
          <w:szCs w:val="28"/>
        </w:rPr>
        <w:t xml:space="preserve">збегать необоснованной катетеризации мочевого пузыря и  проведение необоснованной </w:t>
      </w:r>
      <w:proofErr w:type="spellStart"/>
      <w:r w:rsidR="00C76C99" w:rsidRPr="005707D1">
        <w:rPr>
          <w:bCs/>
          <w:sz w:val="28"/>
          <w:szCs w:val="28"/>
        </w:rPr>
        <w:t>эпизиотомии</w:t>
      </w:r>
      <w:proofErr w:type="spellEnd"/>
      <w:r w:rsidR="00C76C99" w:rsidRPr="005707D1">
        <w:rPr>
          <w:bCs/>
          <w:sz w:val="28"/>
          <w:szCs w:val="28"/>
        </w:rPr>
        <w:t xml:space="preserve"> </w:t>
      </w:r>
      <w:r w:rsidR="000028D1"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="000028D1" w:rsidRPr="005707D1">
        <w:rPr>
          <w:bCs/>
          <w:sz w:val="28"/>
          <w:szCs w:val="28"/>
        </w:rPr>
        <w:t>];</w:t>
      </w:r>
    </w:p>
    <w:p w14:paraId="06822281" w14:textId="3A61B730" w:rsidR="00C76C99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п</w:t>
      </w:r>
      <w:r w:rsidR="00C76C99" w:rsidRPr="005707D1">
        <w:rPr>
          <w:bCs/>
          <w:sz w:val="28"/>
          <w:szCs w:val="28"/>
        </w:rPr>
        <w:t xml:space="preserve">рофилактическое применение антибиотиков при инвазивных процедурах, длительном безводным периоде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Pr="005707D1">
        <w:rPr>
          <w:bCs/>
          <w:sz w:val="28"/>
          <w:szCs w:val="28"/>
        </w:rPr>
        <w:t>];</w:t>
      </w:r>
    </w:p>
    <w:p w14:paraId="2A98445E" w14:textId="6F5C3D62" w:rsidR="00C76C99" w:rsidRPr="005707D1" w:rsidRDefault="00420E60" w:rsidP="00055152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707D1">
        <w:rPr>
          <w:bCs/>
          <w:sz w:val="28"/>
          <w:szCs w:val="28"/>
        </w:rPr>
        <w:t>в</w:t>
      </w:r>
      <w:r w:rsidR="00C76C99" w:rsidRPr="005707D1">
        <w:rPr>
          <w:bCs/>
          <w:sz w:val="28"/>
          <w:szCs w:val="28"/>
        </w:rPr>
        <w:t xml:space="preserve"> послеродовом периоде: ранняя выписка </w:t>
      </w:r>
      <w:r w:rsidRPr="005707D1">
        <w:rPr>
          <w:bCs/>
          <w:sz w:val="28"/>
          <w:szCs w:val="28"/>
        </w:rPr>
        <w:t>[</w:t>
      </w:r>
      <w:r w:rsidR="004C6201" w:rsidRPr="005707D1">
        <w:rPr>
          <w:bCs/>
          <w:sz w:val="28"/>
          <w:szCs w:val="28"/>
        </w:rPr>
        <w:t>12</w:t>
      </w:r>
      <w:r w:rsidRPr="005707D1">
        <w:rPr>
          <w:bCs/>
          <w:sz w:val="28"/>
          <w:szCs w:val="28"/>
        </w:rPr>
        <w:t>].</w:t>
      </w:r>
    </w:p>
    <w:p w14:paraId="04F7F567" w14:textId="5873B36B" w:rsidR="00A00EF0" w:rsidRPr="00951F05" w:rsidRDefault="007670AE" w:rsidP="00055152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00EF0" w:rsidRPr="00951F05">
        <w:rPr>
          <w:b/>
          <w:bCs/>
          <w:sz w:val="28"/>
          <w:szCs w:val="28"/>
        </w:rPr>
        <w:t xml:space="preserve">РГАНИЗАЦИОННЫЕ АСПЕКТЫ ВНЕДРЕНИЯ ПРОТОКОЛА: </w:t>
      </w:r>
    </w:p>
    <w:p w14:paraId="378E2C96" w14:textId="64590DE0" w:rsidR="00A00EF0" w:rsidRPr="00951F05" w:rsidRDefault="00055152" w:rsidP="00420E60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r w:rsidR="00A00EF0" w:rsidRPr="00951F05">
        <w:rPr>
          <w:b/>
          <w:bCs/>
          <w:sz w:val="28"/>
          <w:szCs w:val="28"/>
        </w:rPr>
        <w:t xml:space="preserve">Список разработчиков протокола с указанием квалификационных данных: </w:t>
      </w:r>
    </w:p>
    <w:p w14:paraId="64514ADC" w14:textId="3CC2A94E" w:rsidR="00E075B8" w:rsidRPr="00055152" w:rsidRDefault="00E075B8" w:rsidP="00055152">
      <w:pPr>
        <w:pStyle w:val="a4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55152">
        <w:rPr>
          <w:rFonts w:ascii="Times New Roman" w:hAnsi="Times New Roman"/>
          <w:sz w:val="28"/>
          <w:szCs w:val="28"/>
        </w:rPr>
        <w:t>Дощанова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5152">
        <w:rPr>
          <w:rFonts w:ascii="Times New Roman" w:hAnsi="Times New Roman"/>
          <w:sz w:val="28"/>
          <w:szCs w:val="28"/>
        </w:rPr>
        <w:t>Айкерм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5152">
        <w:rPr>
          <w:rFonts w:ascii="Times New Roman" w:hAnsi="Times New Roman"/>
          <w:sz w:val="28"/>
          <w:szCs w:val="28"/>
        </w:rPr>
        <w:t>Мжаверовна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– профессор, завидующая кафедрой акушерства и гинекологии интернатуры АО «Медицинский университет Астана»</w:t>
      </w:r>
      <w:r w:rsidR="00055152">
        <w:rPr>
          <w:rFonts w:ascii="Times New Roman" w:hAnsi="Times New Roman"/>
          <w:sz w:val="28"/>
          <w:szCs w:val="28"/>
        </w:rPr>
        <w:t>,</w:t>
      </w:r>
      <w:r w:rsidR="00055152" w:rsidRPr="00055152">
        <w:rPr>
          <w:rFonts w:ascii="Times New Roman" w:hAnsi="Times New Roman"/>
          <w:sz w:val="28"/>
          <w:szCs w:val="28"/>
        </w:rPr>
        <w:t xml:space="preserve"> доктор медицинских наук</w:t>
      </w:r>
      <w:r w:rsidR="00055152">
        <w:rPr>
          <w:rFonts w:ascii="Times New Roman" w:hAnsi="Times New Roman"/>
          <w:sz w:val="28"/>
          <w:szCs w:val="28"/>
        </w:rPr>
        <w:t>.</w:t>
      </w:r>
    </w:p>
    <w:p w14:paraId="1DB1C7FE" w14:textId="4AEB37A6" w:rsidR="006737D4" w:rsidRPr="00055152" w:rsidRDefault="006737D4" w:rsidP="00055152">
      <w:pPr>
        <w:pStyle w:val="a4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55152">
        <w:rPr>
          <w:rFonts w:ascii="Times New Roman" w:hAnsi="Times New Roman" w:cs="Times New Roman"/>
          <w:color w:val="000000"/>
          <w:sz w:val="28"/>
          <w:szCs w:val="28"/>
        </w:rPr>
        <w:t>Хамидуллина</w:t>
      </w:r>
      <w:proofErr w:type="spellEnd"/>
      <w:r w:rsidRPr="00055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55152">
        <w:rPr>
          <w:rFonts w:ascii="Times New Roman" w:hAnsi="Times New Roman" w:cs="Times New Roman"/>
          <w:color w:val="000000"/>
          <w:sz w:val="28"/>
          <w:szCs w:val="28"/>
        </w:rPr>
        <w:t>Зайтуна</w:t>
      </w:r>
      <w:proofErr w:type="spellEnd"/>
      <w:r w:rsidRPr="00055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55152">
        <w:rPr>
          <w:rFonts w:ascii="Times New Roman" w:hAnsi="Times New Roman" w:cs="Times New Roman"/>
          <w:color w:val="000000"/>
          <w:sz w:val="28"/>
          <w:szCs w:val="28"/>
        </w:rPr>
        <w:t>Гадиловна</w:t>
      </w:r>
      <w:proofErr w:type="spellEnd"/>
      <w:r w:rsidR="00055152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055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515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55152">
        <w:rPr>
          <w:rFonts w:ascii="Times New Roman" w:hAnsi="Times New Roman" w:cs="Times New Roman"/>
          <w:color w:val="000000"/>
          <w:sz w:val="28"/>
          <w:szCs w:val="28"/>
        </w:rPr>
        <w:t>андидат медицинских наук, врач акушер-гинеколог вы</w:t>
      </w:r>
      <w:r w:rsidR="00E075B8" w:rsidRPr="00055152">
        <w:rPr>
          <w:rFonts w:ascii="Times New Roman" w:hAnsi="Times New Roman" w:cs="Times New Roman"/>
          <w:color w:val="000000"/>
          <w:sz w:val="28"/>
          <w:szCs w:val="28"/>
        </w:rPr>
        <w:t>сшей квалификационной категории</w:t>
      </w:r>
      <w:r w:rsidRPr="000551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75B8" w:rsidRPr="00055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152">
        <w:rPr>
          <w:rFonts w:ascii="Times New Roman" w:hAnsi="Times New Roman" w:cs="Times New Roman"/>
          <w:color w:val="000000"/>
          <w:sz w:val="28"/>
          <w:szCs w:val="28"/>
        </w:rPr>
        <w:t>главный врач ПЦ№3 г. Астана</w:t>
      </w:r>
      <w:r w:rsidR="000551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522E98" w14:textId="71C47DB9" w:rsidR="00E075B8" w:rsidRPr="00055152" w:rsidRDefault="00E075B8" w:rsidP="00055152">
      <w:pPr>
        <w:pStyle w:val="a4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55152">
        <w:rPr>
          <w:rFonts w:ascii="Times New Roman" w:hAnsi="Times New Roman"/>
          <w:sz w:val="28"/>
          <w:szCs w:val="28"/>
        </w:rPr>
        <w:t>Тулетова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Айнур </w:t>
      </w:r>
      <w:proofErr w:type="spellStart"/>
      <w:r w:rsidRPr="00055152">
        <w:rPr>
          <w:rFonts w:ascii="Times New Roman" w:hAnsi="Times New Roman"/>
          <w:sz w:val="28"/>
          <w:szCs w:val="28"/>
        </w:rPr>
        <w:t>Серикбаевна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–</w:t>
      </w:r>
      <w:r w:rsidR="00055152">
        <w:rPr>
          <w:rFonts w:ascii="Times New Roman" w:hAnsi="Times New Roman"/>
          <w:sz w:val="28"/>
          <w:szCs w:val="28"/>
        </w:rPr>
        <w:t xml:space="preserve"> </w:t>
      </w:r>
      <w:r w:rsidRPr="00055152">
        <w:rPr>
          <w:rFonts w:ascii="Times New Roman" w:hAnsi="Times New Roman"/>
          <w:sz w:val="28"/>
          <w:szCs w:val="28"/>
        </w:rPr>
        <w:t>доцент кафедры акушерства и гинекологии интернатуры АО «Медицинский университет Астана»</w:t>
      </w:r>
      <w:r w:rsidR="00055152">
        <w:rPr>
          <w:rFonts w:ascii="Times New Roman" w:hAnsi="Times New Roman"/>
          <w:sz w:val="28"/>
          <w:szCs w:val="28"/>
        </w:rPr>
        <w:t>,</w:t>
      </w:r>
      <w:r w:rsidR="00055152" w:rsidRPr="00055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5152" w:rsidRPr="00055152">
        <w:rPr>
          <w:rFonts w:ascii="Times New Roman" w:hAnsi="Times New Roman"/>
          <w:sz w:val="28"/>
          <w:szCs w:val="28"/>
        </w:rPr>
        <w:t>PhD</w:t>
      </w:r>
      <w:proofErr w:type="spellEnd"/>
      <w:r w:rsidR="00055152">
        <w:rPr>
          <w:rFonts w:ascii="Times New Roman" w:hAnsi="Times New Roman"/>
          <w:sz w:val="28"/>
          <w:szCs w:val="28"/>
        </w:rPr>
        <w:t>.</w:t>
      </w:r>
    </w:p>
    <w:p w14:paraId="13D25676" w14:textId="77777777" w:rsidR="00A00EF0" w:rsidRPr="00055152" w:rsidRDefault="00E075B8" w:rsidP="00055152">
      <w:pPr>
        <w:pStyle w:val="a4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55152">
        <w:rPr>
          <w:rFonts w:ascii="Times New Roman" w:hAnsi="Times New Roman"/>
          <w:sz w:val="28"/>
          <w:szCs w:val="28"/>
        </w:rPr>
        <w:t>Калиева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5152">
        <w:rPr>
          <w:rFonts w:ascii="Times New Roman" w:hAnsi="Times New Roman"/>
          <w:sz w:val="28"/>
          <w:szCs w:val="28"/>
        </w:rPr>
        <w:t>Шолпан</w:t>
      </w:r>
      <w:proofErr w:type="spellEnd"/>
      <w:r w:rsidRPr="00055152">
        <w:rPr>
          <w:rFonts w:ascii="Times New Roman" w:hAnsi="Times New Roman"/>
          <w:sz w:val="28"/>
          <w:szCs w:val="28"/>
        </w:rPr>
        <w:t xml:space="preserve"> Сабатаевна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университет».</w:t>
      </w:r>
    </w:p>
    <w:p w14:paraId="7A09AC48" w14:textId="77777777" w:rsidR="00055152" w:rsidRPr="00055152" w:rsidRDefault="00055152" w:rsidP="00055152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4BAD29" w14:textId="64F735F1" w:rsidR="00A00EF0" w:rsidRDefault="00A00EF0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17. Указание на отсутствие конфликта интересов: </w:t>
      </w:r>
      <w:r w:rsidR="00055152">
        <w:rPr>
          <w:rFonts w:ascii="Times New Roman" w:hAnsi="Times New Roman" w:cs="Times New Roman"/>
          <w:color w:val="000000"/>
          <w:sz w:val="28"/>
          <w:szCs w:val="28"/>
        </w:rPr>
        <w:t>нет.</w:t>
      </w:r>
    </w:p>
    <w:p w14:paraId="1F499574" w14:textId="77777777" w:rsidR="00055152" w:rsidRPr="00951F05" w:rsidRDefault="00055152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3EAB86" w14:textId="05616486" w:rsidR="00E075B8" w:rsidRDefault="00A00EF0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18. Рецензенты: </w:t>
      </w:r>
      <w:r w:rsidR="003D3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Мустафина </w:t>
      </w:r>
      <w:proofErr w:type="spellStart"/>
      <w:r w:rsidR="003D3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Гуляф</w:t>
      </w:r>
      <w:proofErr w:type="spellEnd"/>
      <w:r w:rsidR="003D3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D3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Гайнулловна</w:t>
      </w:r>
      <w:proofErr w:type="spellEnd"/>
      <w:r w:rsidR="003D3E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</w:p>
    <w:p w14:paraId="7ADD3E3B" w14:textId="77777777" w:rsidR="00055152" w:rsidRPr="00951F05" w:rsidRDefault="00055152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472545" w14:textId="32276CA0" w:rsidR="00A00EF0" w:rsidRDefault="00A00EF0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19. Указание условий пересмотра протокола: </w:t>
      </w:r>
      <w:r w:rsidR="00055152" w:rsidRPr="00055152">
        <w:rPr>
          <w:rFonts w:ascii="Times New Roman" w:hAnsi="Times New Roman" w:cs="Times New Roman"/>
          <w:color w:val="000000"/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  <w:r w:rsidRPr="00951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D7F167C" w14:textId="77777777" w:rsidR="00055152" w:rsidRPr="00951F05" w:rsidRDefault="00055152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6DAFFF" w14:textId="77777777" w:rsidR="00AF2927" w:rsidRPr="00951F05" w:rsidRDefault="00A00EF0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1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20. Список использованной литературы: </w:t>
      </w:r>
    </w:p>
    <w:p w14:paraId="5455A1E7" w14:textId="06C9AD78" w:rsidR="004873A9" w:rsidRPr="007670AE" w:rsidRDefault="004873A9" w:rsidP="00055152">
      <w:pPr>
        <w:pStyle w:val="a4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0AE">
        <w:rPr>
          <w:rFonts w:ascii="Times New Roman" w:hAnsi="Times New Roman" w:cs="Times New Roman"/>
          <w:bCs/>
          <w:sz w:val="28"/>
          <w:szCs w:val="28"/>
        </w:rPr>
        <w:t>Национальное руководство. Акушерство. М:ГЭОТАР-Медиа,2015-1080</w:t>
      </w:r>
      <w:r w:rsidR="00055152" w:rsidRPr="007670A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057AA3" w14:textId="021097F5" w:rsidR="00BE6D38" w:rsidRPr="007670AE" w:rsidRDefault="00E3436E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>Postpartum infection Guideline, NHS, 2015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859FC1" w14:textId="71A0399B" w:rsidR="00600B38" w:rsidRPr="007670AE" w:rsidRDefault="00E3436E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WHO recommendations for prevention and treatment of maternal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peripartum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infections, 2015.</w:t>
      </w:r>
      <w:r w:rsidR="00600B3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D82AAFA" w14:textId="04D675F2" w:rsidR="00600B38" w:rsidRPr="007670AE" w:rsidRDefault="00600B3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>Antibiotic regimen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s for postpartum </w:t>
      </w:r>
      <w:proofErr w:type="spellStart"/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>endometritis</w:t>
      </w:r>
      <w:proofErr w:type="spellEnd"/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670AE">
        <w:rPr>
          <w:rFonts w:ascii="Times New Roman" w:hAnsi="Times New Roman" w:cs="Times New Roman"/>
          <w:sz w:val="28"/>
          <w:szCs w:val="28"/>
          <w:lang w:val="en-US"/>
        </w:rPr>
        <w:t>2016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760B744" w14:textId="327775EB" w:rsidR="00600B38" w:rsidRPr="007670AE" w:rsidRDefault="00600B3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Moldenhauer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J.S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. Puerperal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Endometritis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>, 2016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F5EE796" w14:textId="4F6902EE" w:rsidR="00600B38" w:rsidRPr="007670AE" w:rsidRDefault="00600B3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0AE">
        <w:rPr>
          <w:rFonts w:ascii="Times New Roman" w:hAnsi="Times New Roman" w:cs="Times New Roman"/>
          <w:sz w:val="28"/>
          <w:szCs w:val="28"/>
        </w:rPr>
        <w:t>Септические осложнения в акушерстве, Клинические рекомендации РФ, 2017г.</w:t>
      </w:r>
    </w:p>
    <w:p w14:paraId="5E25292F" w14:textId="0AA2547B" w:rsidR="00280FF5" w:rsidRPr="007670AE" w:rsidRDefault="00280FF5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Royal College of Obstetricians and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Gynaecologists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>. Bacterial Sepsis following Pregnancy</w:t>
      </w:r>
      <w:proofErr w:type="gramStart"/>
      <w:r w:rsidR="00D85947" w:rsidRPr="007670AE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="00D8594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Green-top </w:t>
      </w:r>
      <w:proofErr w:type="spellStart"/>
      <w:r w:rsidR="00D85947" w:rsidRPr="007670AE">
        <w:rPr>
          <w:rFonts w:ascii="Times New Roman" w:hAnsi="Times New Roman" w:cs="Times New Roman"/>
          <w:sz w:val="28"/>
          <w:szCs w:val="28"/>
          <w:lang w:val="en-US"/>
        </w:rPr>
        <w:t>Gudeline</w:t>
      </w:r>
      <w:proofErr w:type="spellEnd"/>
      <w:r w:rsidR="00D8594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NO. </w:t>
      </w:r>
      <w:proofErr w:type="gramStart"/>
      <w:r w:rsidR="00D85947" w:rsidRPr="007670AE">
        <w:rPr>
          <w:rFonts w:ascii="Times New Roman" w:hAnsi="Times New Roman" w:cs="Times New Roman"/>
          <w:sz w:val="28"/>
          <w:szCs w:val="28"/>
          <w:lang w:val="en-US"/>
        </w:rPr>
        <w:t>64b. April 2012.-21p.</w:t>
      </w:r>
      <w:proofErr w:type="gramEnd"/>
    </w:p>
    <w:p w14:paraId="29C11524" w14:textId="108FBB5E" w:rsidR="00D85947" w:rsidRPr="007670AE" w:rsidRDefault="00D85947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Royal College of Obstetricians and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Gynaecologists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>. Bacterial Sepsis following Pregnancy</w:t>
      </w:r>
      <w:proofErr w:type="gramStart"/>
      <w:r w:rsidRPr="007670AE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Green-top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Gudeline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NO. </w:t>
      </w:r>
      <w:proofErr w:type="gramStart"/>
      <w:r w:rsidRPr="007670AE">
        <w:rPr>
          <w:rFonts w:ascii="Times New Roman" w:hAnsi="Times New Roman" w:cs="Times New Roman"/>
          <w:sz w:val="28"/>
          <w:szCs w:val="28"/>
          <w:lang w:val="en-US"/>
        </w:rPr>
        <w:t>64b. April</w:t>
      </w:r>
      <w:r w:rsidRPr="007670AE">
        <w:rPr>
          <w:rFonts w:ascii="Times New Roman" w:hAnsi="Times New Roman" w:cs="Times New Roman"/>
          <w:sz w:val="28"/>
          <w:szCs w:val="28"/>
        </w:rPr>
        <w:t xml:space="preserve"> 2012.-14</w:t>
      </w:r>
      <w:r w:rsidRPr="007670A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670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2DBCFC9" w14:textId="7513BFF7" w:rsidR="00D85947" w:rsidRPr="007670AE" w:rsidRDefault="00573433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0AE">
        <w:rPr>
          <w:rFonts w:ascii="Times New Roman" w:hAnsi="Times New Roman" w:cs="Times New Roman"/>
          <w:sz w:val="28"/>
          <w:szCs w:val="28"/>
        </w:rPr>
        <w:t>Гнойно-воспалительные заболевания и сепсис в акушерстве. Клинические рекомендации (протокол) утв</w:t>
      </w:r>
      <w:r w:rsidR="002F272B" w:rsidRPr="007670AE">
        <w:rPr>
          <w:rFonts w:ascii="Times New Roman" w:hAnsi="Times New Roman" w:cs="Times New Roman"/>
          <w:sz w:val="28"/>
          <w:szCs w:val="28"/>
        </w:rPr>
        <w:t xml:space="preserve">. МЗ РФ 5 июня 2015 – </w:t>
      </w:r>
      <w:proofErr w:type="spellStart"/>
      <w:r w:rsidR="002F272B" w:rsidRPr="007670AE">
        <w:rPr>
          <w:rFonts w:ascii="Times New Roman" w:hAnsi="Times New Roman" w:cs="Times New Roman"/>
          <w:sz w:val="28"/>
          <w:szCs w:val="28"/>
        </w:rPr>
        <w:t>Москава</w:t>
      </w:r>
      <w:proofErr w:type="spellEnd"/>
      <w:r w:rsidR="002F272B" w:rsidRPr="007670AE">
        <w:rPr>
          <w:rFonts w:ascii="Times New Roman" w:hAnsi="Times New Roman" w:cs="Times New Roman"/>
          <w:sz w:val="28"/>
          <w:szCs w:val="28"/>
        </w:rPr>
        <w:t>, 2015. – 35 с.</w:t>
      </w:r>
    </w:p>
    <w:p w14:paraId="68B2D6D2" w14:textId="2BF38A45" w:rsidR="002F272B" w:rsidRPr="007670AE" w:rsidRDefault="002F272B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Mohamed-Ahmed O, Nair M, Acosta C,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Kurinczuk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JJ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, Knight M.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Progreession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from severe sepsis in pregnancy to death: a UK population-based case-control analysis. BJOG. 2015 Oct</w:t>
      </w:r>
      <w:proofErr w:type="gramStart"/>
      <w:r w:rsidRPr="007670AE">
        <w:rPr>
          <w:rFonts w:ascii="Times New Roman" w:hAnsi="Times New Roman" w:cs="Times New Roman"/>
          <w:sz w:val="28"/>
          <w:szCs w:val="28"/>
          <w:lang w:val="en-US"/>
        </w:rPr>
        <w:t>;122</w:t>
      </w:r>
      <w:proofErr w:type="gramEnd"/>
      <w:r w:rsidRPr="007670AE">
        <w:rPr>
          <w:rFonts w:ascii="Times New Roman" w:hAnsi="Times New Roman" w:cs="Times New Roman"/>
          <w:sz w:val="28"/>
          <w:szCs w:val="28"/>
          <w:lang w:val="en-US"/>
        </w:rPr>
        <w:t>(11):1506-15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528DAA44" w14:textId="390C4100" w:rsidR="002F272B" w:rsidRPr="007670AE" w:rsidRDefault="002F272B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Kaukonen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KV, Bailey M,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>ilcher</w:t>
      </w:r>
      <w:proofErr w:type="spellEnd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D, et al. Systemic </w:t>
      </w:r>
      <w:proofErr w:type="spellStart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>inflammotory</w:t>
      </w:r>
      <w:proofErr w:type="spellEnd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response syndrome criteria in defining  severe sepsis. N </w:t>
      </w:r>
      <w:proofErr w:type="spellStart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>Engl</w:t>
      </w:r>
      <w:proofErr w:type="spellEnd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J Med 2015</w:t>
      </w:r>
      <w:proofErr w:type="gramStart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>;372:1629</w:t>
      </w:r>
      <w:proofErr w:type="gramEnd"/>
      <w:r w:rsidR="00AD0718" w:rsidRPr="007670AE">
        <w:rPr>
          <w:rFonts w:ascii="Times New Roman" w:hAnsi="Times New Roman" w:cs="Times New Roman"/>
          <w:sz w:val="28"/>
          <w:szCs w:val="28"/>
          <w:lang w:val="en-US"/>
        </w:rPr>
        <w:t>-38</w:t>
      </w:r>
      <w:r w:rsidR="00055152" w:rsidRPr="00DC32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BB86F03" w14:textId="26265EDD" w:rsidR="00AD0718" w:rsidRPr="007670AE" w:rsidRDefault="00AD071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>Management of Puerperal Sepsis, SLCOG National Guidelines, 2009. P.64-81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0687D683" w14:textId="2912112A" w:rsidR="00AD0718" w:rsidRPr="007670AE" w:rsidRDefault="00AD071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Mackeen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D, Packard RE, Ota E, </w:t>
      </w:r>
      <w:proofErr w:type="spellStart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>Speer</w:t>
      </w:r>
      <w:proofErr w:type="spellEnd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L. Antibiotic regimens for postpartum </w:t>
      </w:r>
      <w:proofErr w:type="spellStart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>endometritis</w:t>
      </w:r>
      <w:proofErr w:type="spellEnd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. Cochrane Database </w:t>
      </w:r>
      <w:proofErr w:type="spellStart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>Syst</w:t>
      </w:r>
      <w:proofErr w:type="spellEnd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Rev. 2015 Feb 2</w:t>
      </w:r>
      <w:proofErr w:type="gramStart"/>
      <w:r w:rsidR="00B84726" w:rsidRPr="007670AE">
        <w:rPr>
          <w:rFonts w:ascii="Times New Roman" w:hAnsi="Times New Roman" w:cs="Times New Roman"/>
          <w:sz w:val="28"/>
          <w:szCs w:val="28"/>
          <w:lang w:val="en-US"/>
        </w:rPr>
        <w:t>;2:CD001067</w:t>
      </w:r>
      <w:proofErr w:type="gramEnd"/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52FF24C0" w14:textId="352939AC" w:rsidR="00B84726" w:rsidRPr="007670AE" w:rsidRDefault="00B84726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Larsen W., David Hager W.,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Livengood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Charles H. And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Hoyme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Udo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>. Guidelines for the</w:t>
      </w:r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diagnosis, treatment and prevention of postoperative infections John Infect Dis </w:t>
      </w:r>
      <w:proofErr w:type="spellStart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>Obstet</w:t>
      </w:r>
      <w:proofErr w:type="spellEnd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>Gynecol</w:t>
      </w:r>
      <w:proofErr w:type="spellEnd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2003</w:t>
      </w:r>
      <w:proofErr w:type="gramStart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>;11:65</w:t>
      </w:r>
      <w:proofErr w:type="gramEnd"/>
      <w:r w:rsidR="00586C9C" w:rsidRPr="007670AE">
        <w:rPr>
          <w:rFonts w:ascii="Times New Roman" w:hAnsi="Times New Roman" w:cs="Times New Roman"/>
          <w:sz w:val="28"/>
          <w:szCs w:val="28"/>
          <w:lang w:val="en-US"/>
        </w:rPr>
        <w:t>-70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970187" w14:textId="29D67EE1" w:rsidR="00586C9C" w:rsidRPr="007670AE" w:rsidRDefault="00586C9C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WHO recommendations for preventions and treatment of maternal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peripartum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infections. </w:t>
      </w:r>
      <w:proofErr w:type="gramStart"/>
      <w:r w:rsidRPr="007670AE">
        <w:rPr>
          <w:rFonts w:ascii="Times New Roman" w:hAnsi="Times New Roman" w:cs="Times New Roman"/>
          <w:sz w:val="28"/>
          <w:szCs w:val="28"/>
          <w:lang w:val="en-US"/>
        </w:rPr>
        <w:t>28-th of September 2015; 70 p.</w:t>
      </w:r>
      <w:proofErr w:type="gramEnd"/>
    </w:p>
    <w:p w14:paraId="3D52864F" w14:textId="2CF6DFFA" w:rsidR="003669CF" w:rsidRPr="007670AE" w:rsidRDefault="003669CF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Haas DM et al. Vaginal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preparathon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with antiseptic solution before cesarean section for preventing postoperative infections. </w:t>
      </w:r>
      <w:proofErr w:type="spellStart"/>
      <w:r w:rsidR="006F4B67" w:rsidRPr="007670AE">
        <w:rPr>
          <w:rFonts w:ascii="Times New Roman" w:hAnsi="Times New Roman" w:cs="Times New Roman"/>
          <w:sz w:val="28"/>
          <w:szCs w:val="28"/>
          <w:lang w:val="en-US"/>
        </w:rPr>
        <w:t>CochranevDatabase</w:t>
      </w:r>
      <w:proofErr w:type="spellEnd"/>
      <w:r w:rsidR="006F4B67" w:rsidRPr="0076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B67" w:rsidRPr="007670AE">
        <w:rPr>
          <w:rFonts w:ascii="Times New Roman" w:hAnsi="Times New Roman" w:cs="Times New Roman"/>
          <w:sz w:val="28"/>
          <w:szCs w:val="28"/>
          <w:lang w:val="en-US"/>
        </w:rPr>
        <w:t>Syst</w:t>
      </w:r>
      <w:proofErr w:type="spellEnd"/>
      <w:r w:rsidR="006F4B67" w:rsidRPr="007670AE">
        <w:rPr>
          <w:rFonts w:ascii="Times New Roman" w:hAnsi="Times New Roman" w:cs="Times New Roman"/>
          <w:sz w:val="28"/>
          <w:szCs w:val="28"/>
        </w:rPr>
        <w:t xml:space="preserve">. </w:t>
      </w:r>
      <w:r w:rsidR="006F4B67" w:rsidRPr="007670AE">
        <w:rPr>
          <w:rFonts w:ascii="Times New Roman" w:hAnsi="Times New Roman" w:cs="Times New Roman"/>
          <w:sz w:val="28"/>
          <w:szCs w:val="28"/>
          <w:lang w:val="en-US"/>
        </w:rPr>
        <w:t>Rev</w:t>
      </w:r>
      <w:r w:rsidR="006F4B67" w:rsidRPr="007670AE">
        <w:rPr>
          <w:rFonts w:ascii="Times New Roman" w:hAnsi="Times New Roman" w:cs="Times New Roman"/>
          <w:sz w:val="28"/>
          <w:szCs w:val="28"/>
        </w:rPr>
        <w:t>. 2014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59A82156" w14:textId="19B52971" w:rsidR="006F4B67" w:rsidRPr="007670AE" w:rsidRDefault="006F4B67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0AE">
        <w:rPr>
          <w:rFonts w:ascii="Times New Roman" w:hAnsi="Times New Roman" w:cs="Times New Roman"/>
          <w:sz w:val="28"/>
          <w:szCs w:val="28"/>
        </w:rPr>
        <w:t xml:space="preserve">Кесарево сечение. Показания, методы обезболивания, хирургическая техника, антибиотикопрофилактика, ведение </w:t>
      </w:r>
      <w:proofErr w:type="spellStart"/>
      <w:r w:rsidRPr="007670AE">
        <w:rPr>
          <w:rFonts w:ascii="Times New Roman" w:hAnsi="Times New Roman" w:cs="Times New Roman"/>
          <w:sz w:val="28"/>
          <w:szCs w:val="28"/>
        </w:rPr>
        <w:t>полсеоперационного</w:t>
      </w:r>
      <w:proofErr w:type="spellEnd"/>
      <w:r w:rsidRPr="007670AE">
        <w:rPr>
          <w:rFonts w:ascii="Times New Roman" w:hAnsi="Times New Roman" w:cs="Times New Roman"/>
          <w:sz w:val="28"/>
          <w:szCs w:val="28"/>
        </w:rPr>
        <w:t xml:space="preserve"> периода. Клинические рекомендации (</w:t>
      </w:r>
      <w:proofErr w:type="spellStart"/>
      <w:r w:rsidRPr="007670AE">
        <w:rPr>
          <w:rFonts w:ascii="Times New Roman" w:hAnsi="Times New Roman" w:cs="Times New Roman"/>
          <w:sz w:val="28"/>
          <w:szCs w:val="28"/>
        </w:rPr>
        <w:t>протоко</w:t>
      </w:r>
      <w:proofErr w:type="spellEnd"/>
      <w:r w:rsidRPr="007670AE">
        <w:rPr>
          <w:rFonts w:ascii="Times New Roman" w:hAnsi="Times New Roman" w:cs="Times New Roman"/>
          <w:sz w:val="28"/>
          <w:szCs w:val="28"/>
        </w:rPr>
        <w:t>) утв. МЗ РФ 27 мая 2014 №15-4/10/2-3185.-Москва,2014</w:t>
      </w:r>
      <w:r w:rsidR="005E318A" w:rsidRPr="007670AE">
        <w:rPr>
          <w:rFonts w:ascii="Times New Roman" w:hAnsi="Times New Roman" w:cs="Times New Roman"/>
          <w:sz w:val="28"/>
          <w:szCs w:val="28"/>
        </w:rPr>
        <w:t>.-44с.</w:t>
      </w:r>
    </w:p>
    <w:p w14:paraId="6314FC1C" w14:textId="15FB39F6" w:rsidR="00586C9C" w:rsidRPr="007670AE" w:rsidRDefault="006F4B67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Hadiati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D.R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et al. </w:t>
      </w:r>
      <w:r w:rsidR="003669CF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Skin preparation for preventing infection following caesarean section.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CochranevDatabase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Syst. Rev. 2014 Sep 17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493D6188" w14:textId="630839F8" w:rsidR="005E318A" w:rsidRPr="007670AE" w:rsidRDefault="005E318A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National Guideline Centre (UK). Sepsis: Recognition, Assessment and Early Management. London: National Institute for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Htaltn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and Care Excellence (UK); 2016 Jul.-50 p.</w:t>
      </w:r>
    </w:p>
    <w:p w14:paraId="43B996C6" w14:textId="6D4E9C6A" w:rsidR="00D85947" w:rsidRPr="007670AE" w:rsidRDefault="005E318A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Nabhan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AF,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Allam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NE,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hamed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Abdel</w:t>
      </w:r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-Aziz </w:t>
      </w:r>
      <w:proofErr w:type="spellStart"/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>Salama</w:t>
      </w:r>
      <w:proofErr w:type="spellEnd"/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M. Routes administration</w:t>
      </w:r>
      <w:r w:rsidR="00055152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of antibiotic prophylaxis for preventing infections after caesarean section. </w:t>
      </w:r>
      <w:proofErr w:type="spellStart"/>
      <w:proofErr w:type="gramStart"/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>CochranevDatabase</w:t>
      </w:r>
      <w:proofErr w:type="spellEnd"/>
      <w:r w:rsidR="00BD5217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Syst. Rev. 2016 Jun 17; (6):CD011876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F95E147" w14:textId="7BD374DB" w:rsidR="00BD5217" w:rsidRPr="007670AE" w:rsidRDefault="00BD5217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lastRenderedPageBreak/>
        <w:t>Chongsomchai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C,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Lumbiganon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P. Prophylactic antibiotics for manual</w:t>
      </w:r>
      <w:r w:rsidR="0026183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removal of retained placenta in vaginal birth. </w:t>
      </w:r>
      <w:proofErr w:type="spellStart"/>
      <w:r w:rsidR="00261838" w:rsidRPr="007670AE">
        <w:rPr>
          <w:rFonts w:ascii="Times New Roman" w:hAnsi="Times New Roman" w:cs="Times New Roman"/>
          <w:sz w:val="28"/>
          <w:szCs w:val="28"/>
          <w:lang w:val="en-US"/>
        </w:rPr>
        <w:t>CochranevDatabase</w:t>
      </w:r>
      <w:proofErr w:type="spellEnd"/>
      <w:r w:rsidR="00261838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Syst. Rev. 2014</w:t>
      </w:r>
      <w:proofErr w:type="gramStart"/>
      <w:r w:rsidR="00261838" w:rsidRPr="007670AE">
        <w:rPr>
          <w:rFonts w:ascii="Times New Roman" w:hAnsi="Times New Roman" w:cs="Times New Roman"/>
          <w:sz w:val="28"/>
          <w:szCs w:val="28"/>
          <w:lang w:val="en-US"/>
        </w:rPr>
        <w:t>;10:CD004904</w:t>
      </w:r>
      <w:proofErr w:type="gramEnd"/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4CDE9733" w14:textId="7A36FA8E" w:rsidR="00261838" w:rsidRPr="007670AE" w:rsidRDefault="00261838" w:rsidP="0005515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WHO recommendations for prevention and </w:t>
      </w:r>
      <w:proofErr w:type="spellStart"/>
      <w:r w:rsidRPr="007670AE">
        <w:rPr>
          <w:rFonts w:ascii="Times New Roman" w:hAnsi="Times New Roman" w:cs="Times New Roman"/>
          <w:sz w:val="28"/>
          <w:szCs w:val="28"/>
          <w:lang w:val="en-US"/>
        </w:rPr>
        <w:t>tretment</w:t>
      </w:r>
      <w:proofErr w:type="spellEnd"/>
      <w:r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670AE">
        <w:rPr>
          <w:rFonts w:ascii="Times New Roman" w:hAnsi="Times New Roman" w:cs="Times New Roman"/>
          <w:sz w:val="28"/>
          <w:szCs w:val="28"/>
          <w:lang w:val="en-US"/>
        </w:rPr>
        <w:t>of  po</w:t>
      </w:r>
      <w:r w:rsidR="00005E5A" w:rsidRPr="007670AE">
        <w:rPr>
          <w:rFonts w:ascii="Times New Roman" w:hAnsi="Times New Roman" w:cs="Times New Roman"/>
          <w:sz w:val="28"/>
          <w:szCs w:val="28"/>
          <w:lang w:val="en-US"/>
        </w:rPr>
        <w:t>stpartum</w:t>
      </w:r>
      <w:proofErr w:type="gramEnd"/>
      <w:r w:rsidR="00005E5A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  <w:lang w:val="en-US"/>
        </w:rPr>
        <w:t>haemorrhage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Geneva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>; 2015 (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accesstd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="00005E5A" w:rsidRPr="007670AE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="00005E5A" w:rsidRPr="007670AE">
        <w:rPr>
          <w:rFonts w:ascii="Times New Roman" w:hAnsi="Times New Roman" w:cs="Times New Roman"/>
          <w:sz w:val="28"/>
          <w:szCs w:val="28"/>
        </w:rPr>
        <w:t xml:space="preserve"> 2015)</w:t>
      </w:r>
      <w:r w:rsidR="00055152" w:rsidRPr="007670AE">
        <w:rPr>
          <w:rFonts w:ascii="Times New Roman" w:hAnsi="Times New Roman" w:cs="Times New Roman"/>
          <w:sz w:val="28"/>
          <w:szCs w:val="28"/>
        </w:rPr>
        <w:t>.</w:t>
      </w:r>
    </w:p>
    <w:p w14:paraId="5D88E25B" w14:textId="77777777" w:rsidR="00600B38" w:rsidRPr="00951F05" w:rsidRDefault="00600B38" w:rsidP="00055152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83EB779" w14:textId="7784D067" w:rsidR="0056595F" w:rsidRPr="00951F05" w:rsidRDefault="0056595F" w:rsidP="00951F0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DC54CF" w14:textId="77777777" w:rsidR="00E3436E" w:rsidRPr="00951F05" w:rsidRDefault="00E3436E" w:rsidP="00951F0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5DAE74DF" w14:textId="77777777" w:rsidR="00650137" w:rsidRPr="00951F05" w:rsidRDefault="00650137" w:rsidP="00951F0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8C674FE" w14:textId="77777777" w:rsidR="0056595F" w:rsidRPr="00951F05" w:rsidRDefault="0056595F" w:rsidP="00951F05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14376C"/>
          <w:kern w:val="36"/>
          <w:sz w:val="28"/>
          <w:szCs w:val="28"/>
          <w:lang w:val="en-US" w:eastAsia="ru-RU"/>
        </w:rPr>
      </w:pPr>
    </w:p>
    <w:p w14:paraId="4082EFEB" w14:textId="77777777" w:rsidR="0056595F" w:rsidRPr="00951F05" w:rsidRDefault="0056595F" w:rsidP="00951F0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A3AD452" w14:textId="77777777" w:rsidR="0056595F" w:rsidRPr="00951F05" w:rsidRDefault="0056595F" w:rsidP="00951F0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DF058B5" w14:textId="77777777" w:rsidR="00BE6D38" w:rsidRPr="00951F05" w:rsidRDefault="00BE6D38" w:rsidP="00951F05">
      <w:pPr>
        <w:pStyle w:val="a5"/>
        <w:spacing w:before="0" w:beforeAutospacing="0" w:after="0" w:afterAutospacing="0"/>
        <w:rPr>
          <w:rFonts w:ascii="Times" w:eastAsiaTheme="minorHAnsi" w:hAnsi="Times"/>
          <w:sz w:val="28"/>
          <w:szCs w:val="28"/>
        </w:rPr>
      </w:pPr>
    </w:p>
    <w:p w14:paraId="4887E89A" w14:textId="77777777" w:rsidR="00A00EF0" w:rsidRPr="00951F05" w:rsidRDefault="00A00EF0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B4D2BD" w14:textId="77777777" w:rsidR="00951F05" w:rsidRPr="00951F05" w:rsidRDefault="00951F05" w:rsidP="00951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51F05" w:rsidRPr="00951F05" w:rsidSect="00951F05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5C88"/>
    <w:multiLevelType w:val="hybridMultilevel"/>
    <w:tmpl w:val="643856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F93318"/>
    <w:multiLevelType w:val="multilevel"/>
    <w:tmpl w:val="61BCFAD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E61175F"/>
    <w:multiLevelType w:val="hybridMultilevel"/>
    <w:tmpl w:val="AD80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4751B"/>
    <w:multiLevelType w:val="hybridMultilevel"/>
    <w:tmpl w:val="B5B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B7856"/>
    <w:multiLevelType w:val="hybridMultilevel"/>
    <w:tmpl w:val="89AAB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C5627"/>
    <w:multiLevelType w:val="hybridMultilevel"/>
    <w:tmpl w:val="B7688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253F9"/>
    <w:multiLevelType w:val="hybridMultilevel"/>
    <w:tmpl w:val="A0AA3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62148"/>
    <w:multiLevelType w:val="hybridMultilevel"/>
    <w:tmpl w:val="F54E56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16959"/>
    <w:multiLevelType w:val="hybridMultilevel"/>
    <w:tmpl w:val="B4B07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F5D65"/>
    <w:multiLevelType w:val="multilevel"/>
    <w:tmpl w:val="AC443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4BCD412C"/>
    <w:multiLevelType w:val="hybridMultilevel"/>
    <w:tmpl w:val="FEE68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A4251"/>
    <w:multiLevelType w:val="hybridMultilevel"/>
    <w:tmpl w:val="BF3C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27C76"/>
    <w:multiLevelType w:val="hybridMultilevel"/>
    <w:tmpl w:val="1B7CC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6F1844"/>
    <w:multiLevelType w:val="hybridMultilevel"/>
    <w:tmpl w:val="CBDA29A6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4">
    <w:nsid w:val="5B743818"/>
    <w:multiLevelType w:val="hybridMultilevel"/>
    <w:tmpl w:val="44A85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A2209"/>
    <w:multiLevelType w:val="hybridMultilevel"/>
    <w:tmpl w:val="D4C87E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00F60"/>
    <w:multiLevelType w:val="hybridMultilevel"/>
    <w:tmpl w:val="F50A3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BB0C66"/>
    <w:multiLevelType w:val="hybridMultilevel"/>
    <w:tmpl w:val="B100F4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65C76"/>
    <w:multiLevelType w:val="hybridMultilevel"/>
    <w:tmpl w:val="0096C2C0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9">
    <w:nsid w:val="73304992"/>
    <w:multiLevelType w:val="multilevel"/>
    <w:tmpl w:val="3D984C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96C6F79"/>
    <w:multiLevelType w:val="hybridMultilevel"/>
    <w:tmpl w:val="6EB8E29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E097769"/>
    <w:multiLevelType w:val="hybridMultilevel"/>
    <w:tmpl w:val="78FA8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0"/>
  </w:num>
  <w:num w:numId="5">
    <w:abstractNumId w:val="1"/>
  </w:num>
  <w:num w:numId="6">
    <w:abstractNumId w:val="9"/>
  </w:num>
  <w:num w:numId="7">
    <w:abstractNumId w:val="19"/>
  </w:num>
  <w:num w:numId="8">
    <w:abstractNumId w:val="7"/>
  </w:num>
  <w:num w:numId="9">
    <w:abstractNumId w:val="20"/>
  </w:num>
  <w:num w:numId="10">
    <w:abstractNumId w:val="16"/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2"/>
  </w:num>
  <w:num w:numId="16">
    <w:abstractNumId w:val="11"/>
  </w:num>
  <w:num w:numId="17">
    <w:abstractNumId w:val="21"/>
  </w:num>
  <w:num w:numId="18">
    <w:abstractNumId w:val="4"/>
  </w:num>
  <w:num w:numId="19">
    <w:abstractNumId w:val="17"/>
  </w:num>
  <w:num w:numId="20">
    <w:abstractNumId w:val="15"/>
  </w:num>
  <w:num w:numId="21">
    <w:abstractNumId w:val="5"/>
  </w:num>
  <w:num w:numId="22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F0"/>
    <w:rsid w:val="000012A2"/>
    <w:rsid w:val="000028D1"/>
    <w:rsid w:val="00005E5A"/>
    <w:rsid w:val="00011355"/>
    <w:rsid w:val="00055152"/>
    <w:rsid w:val="00060BBB"/>
    <w:rsid w:val="00065B40"/>
    <w:rsid w:val="00084252"/>
    <w:rsid w:val="000A066B"/>
    <w:rsid w:val="000A6B5B"/>
    <w:rsid w:val="000C1870"/>
    <w:rsid w:val="000F409C"/>
    <w:rsid w:val="000F7BC5"/>
    <w:rsid w:val="0011357F"/>
    <w:rsid w:val="00114772"/>
    <w:rsid w:val="00122765"/>
    <w:rsid w:val="0012668F"/>
    <w:rsid w:val="00126E5B"/>
    <w:rsid w:val="00135C4C"/>
    <w:rsid w:val="00137B26"/>
    <w:rsid w:val="0015598A"/>
    <w:rsid w:val="00163247"/>
    <w:rsid w:val="00172CD4"/>
    <w:rsid w:val="0017443A"/>
    <w:rsid w:val="001A6C30"/>
    <w:rsid w:val="001B057C"/>
    <w:rsid w:val="001B2DD9"/>
    <w:rsid w:val="001D3634"/>
    <w:rsid w:val="001D4A45"/>
    <w:rsid w:val="001D774E"/>
    <w:rsid w:val="00203657"/>
    <w:rsid w:val="00223837"/>
    <w:rsid w:val="00235BD2"/>
    <w:rsid w:val="00251C5F"/>
    <w:rsid w:val="0026170B"/>
    <w:rsid w:val="00261838"/>
    <w:rsid w:val="002746C2"/>
    <w:rsid w:val="00277F3B"/>
    <w:rsid w:val="00280FF5"/>
    <w:rsid w:val="00284976"/>
    <w:rsid w:val="00284EAF"/>
    <w:rsid w:val="002C1EED"/>
    <w:rsid w:val="002E0E1C"/>
    <w:rsid w:val="002F272B"/>
    <w:rsid w:val="002F5872"/>
    <w:rsid w:val="00315442"/>
    <w:rsid w:val="00335E5B"/>
    <w:rsid w:val="00344610"/>
    <w:rsid w:val="0035792F"/>
    <w:rsid w:val="003618A2"/>
    <w:rsid w:val="003669CF"/>
    <w:rsid w:val="00370C1E"/>
    <w:rsid w:val="0037415C"/>
    <w:rsid w:val="00395EE8"/>
    <w:rsid w:val="003B6490"/>
    <w:rsid w:val="003C3D9C"/>
    <w:rsid w:val="003C6AC6"/>
    <w:rsid w:val="003D3EE6"/>
    <w:rsid w:val="003E16AD"/>
    <w:rsid w:val="003F7852"/>
    <w:rsid w:val="00402BCA"/>
    <w:rsid w:val="00420E60"/>
    <w:rsid w:val="00422033"/>
    <w:rsid w:val="00424E46"/>
    <w:rsid w:val="00426799"/>
    <w:rsid w:val="00467E3B"/>
    <w:rsid w:val="00471FEA"/>
    <w:rsid w:val="00485182"/>
    <w:rsid w:val="004873A9"/>
    <w:rsid w:val="004C6201"/>
    <w:rsid w:val="0050163C"/>
    <w:rsid w:val="00523D2F"/>
    <w:rsid w:val="00530071"/>
    <w:rsid w:val="0053265B"/>
    <w:rsid w:val="00534BD6"/>
    <w:rsid w:val="00542B4B"/>
    <w:rsid w:val="00545D11"/>
    <w:rsid w:val="00556EA5"/>
    <w:rsid w:val="00557F72"/>
    <w:rsid w:val="005654CD"/>
    <w:rsid w:val="0056595F"/>
    <w:rsid w:val="00567376"/>
    <w:rsid w:val="005700B2"/>
    <w:rsid w:val="005707D1"/>
    <w:rsid w:val="00573433"/>
    <w:rsid w:val="00586C9C"/>
    <w:rsid w:val="005942B1"/>
    <w:rsid w:val="005C0B15"/>
    <w:rsid w:val="005C6B09"/>
    <w:rsid w:val="005D143F"/>
    <w:rsid w:val="005D3494"/>
    <w:rsid w:val="005E318A"/>
    <w:rsid w:val="005F14BC"/>
    <w:rsid w:val="005F2B74"/>
    <w:rsid w:val="00600B38"/>
    <w:rsid w:val="00610A00"/>
    <w:rsid w:val="00650137"/>
    <w:rsid w:val="006737D4"/>
    <w:rsid w:val="006F4B67"/>
    <w:rsid w:val="00700061"/>
    <w:rsid w:val="0070593D"/>
    <w:rsid w:val="00711FE4"/>
    <w:rsid w:val="00724E1B"/>
    <w:rsid w:val="007259BA"/>
    <w:rsid w:val="00735A94"/>
    <w:rsid w:val="007670AE"/>
    <w:rsid w:val="00781863"/>
    <w:rsid w:val="00785045"/>
    <w:rsid w:val="007875C1"/>
    <w:rsid w:val="007B1A2F"/>
    <w:rsid w:val="007E4A54"/>
    <w:rsid w:val="007F3E12"/>
    <w:rsid w:val="008448D3"/>
    <w:rsid w:val="00847DB6"/>
    <w:rsid w:val="0087002C"/>
    <w:rsid w:val="008758CD"/>
    <w:rsid w:val="008A112B"/>
    <w:rsid w:val="008A6BCF"/>
    <w:rsid w:val="008F2254"/>
    <w:rsid w:val="00913DD3"/>
    <w:rsid w:val="009200FB"/>
    <w:rsid w:val="00921985"/>
    <w:rsid w:val="009261A6"/>
    <w:rsid w:val="009401C2"/>
    <w:rsid w:val="0094619E"/>
    <w:rsid w:val="00951F05"/>
    <w:rsid w:val="00962D09"/>
    <w:rsid w:val="009770B9"/>
    <w:rsid w:val="00977E0D"/>
    <w:rsid w:val="00987109"/>
    <w:rsid w:val="00994F14"/>
    <w:rsid w:val="009C23F4"/>
    <w:rsid w:val="009D40B3"/>
    <w:rsid w:val="009E7828"/>
    <w:rsid w:val="00A00EF0"/>
    <w:rsid w:val="00A03C10"/>
    <w:rsid w:val="00A05B5D"/>
    <w:rsid w:val="00A55932"/>
    <w:rsid w:val="00A56C7B"/>
    <w:rsid w:val="00A754EF"/>
    <w:rsid w:val="00AA7409"/>
    <w:rsid w:val="00AB0283"/>
    <w:rsid w:val="00AD0718"/>
    <w:rsid w:val="00AE077A"/>
    <w:rsid w:val="00AE75E6"/>
    <w:rsid w:val="00AF2927"/>
    <w:rsid w:val="00B02359"/>
    <w:rsid w:val="00B25DB7"/>
    <w:rsid w:val="00B314FA"/>
    <w:rsid w:val="00B36672"/>
    <w:rsid w:val="00B54A79"/>
    <w:rsid w:val="00B60EED"/>
    <w:rsid w:val="00B70BC3"/>
    <w:rsid w:val="00B71176"/>
    <w:rsid w:val="00B77042"/>
    <w:rsid w:val="00B84726"/>
    <w:rsid w:val="00BB6D03"/>
    <w:rsid w:val="00BC7ED8"/>
    <w:rsid w:val="00BD5217"/>
    <w:rsid w:val="00BE1B8C"/>
    <w:rsid w:val="00BE59D2"/>
    <w:rsid w:val="00BE5E00"/>
    <w:rsid w:val="00BE6D38"/>
    <w:rsid w:val="00C0794B"/>
    <w:rsid w:val="00C07B16"/>
    <w:rsid w:val="00C50F4C"/>
    <w:rsid w:val="00C675BB"/>
    <w:rsid w:val="00C76C99"/>
    <w:rsid w:val="00C96263"/>
    <w:rsid w:val="00CA219B"/>
    <w:rsid w:val="00CB1C31"/>
    <w:rsid w:val="00CD4122"/>
    <w:rsid w:val="00CE0517"/>
    <w:rsid w:val="00CE155E"/>
    <w:rsid w:val="00CE3650"/>
    <w:rsid w:val="00CE61D7"/>
    <w:rsid w:val="00CF655E"/>
    <w:rsid w:val="00D06A75"/>
    <w:rsid w:val="00D85947"/>
    <w:rsid w:val="00D973D8"/>
    <w:rsid w:val="00DB1B65"/>
    <w:rsid w:val="00DC32F8"/>
    <w:rsid w:val="00DD0ADB"/>
    <w:rsid w:val="00DF152A"/>
    <w:rsid w:val="00DF5E82"/>
    <w:rsid w:val="00E03996"/>
    <w:rsid w:val="00E075B8"/>
    <w:rsid w:val="00E109E1"/>
    <w:rsid w:val="00E137BC"/>
    <w:rsid w:val="00E3436E"/>
    <w:rsid w:val="00E813D3"/>
    <w:rsid w:val="00EC7912"/>
    <w:rsid w:val="00EF1B8C"/>
    <w:rsid w:val="00F276B0"/>
    <w:rsid w:val="00F3470D"/>
    <w:rsid w:val="00F64693"/>
    <w:rsid w:val="00F65098"/>
    <w:rsid w:val="00F73643"/>
    <w:rsid w:val="00F822C0"/>
    <w:rsid w:val="00F92D07"/>
    <w:rsid w:val="00F95480"/>
    <w:rsid w:val="00FA7591"/>
    <w:rsid w:val="00FC090C"/>
    <w:rsid w:val="00FE0368"/>
    <w:rsid w:val="00FE1ABC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86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BB"/>
  </w:style>
  <w:style w:type="paragraph" w:styleId="1">
    <w:name w:val="heading 1"/>
    <w:basedOn w:val="a"/>
    <w:link w:val="10"/>
    <w:uiPriority w:val="9"/>
    <w:qFormat/>
    <w:rsid w:val="0056595F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BBB"/>
    <w:pPr>
      <w:spacing w:after="0" w:line="240" w:lineRule="auto"/>
    </w:pPr>
  </w:style>
  <w:style w:type="paragraph" w:customStyle="1" w:styleId="Default">
    <w:name w:val="Default"/>
    <w:rsid w:val="00A00E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F292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E7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E75E6"/>
    <w:rPr>
      <w:color w:val="0000FF"/>
      <w:u w:val="single"/>
    </w:rPr>
  </w:style>
  <w:style w:type="table" w:styleId="a7">
    <w:name w:val="Table Grid"/>
    <w:basedOn w:val="a1"/>
    <w:uiPriority w:val="39"/>
    <w:rsid w:val="008448D3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6595F"/>
    <w:rPr>
      <w:rFonts w:ascii="Times" w:hAnsi="Times"/>
      <w:b/>
      <w:bCs/>
      <w:kern w:val="36"/>
      <w:sz w:val="48"/>
      <w:szCs w:val="48"/>
      <w:lang w:eastAsia="ru-RU"/>
    </w:rPr>
  </w:style>
  <w:style w:type="character" w:customStyle="1" w:styleId="11">
    <w:name w:val="Название1"/>
    <w:basedOn w:val="a0"/>
    <w:rsid w:val="005659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BB"/>
  </w:style>
  <w:style w:type="paragraph" w:styleId="1">
    <w:name w:val="heading 1"/>
    <w:basedOn w:val="a"/>
    <w:link w:val="10"/>
    <w:uiPriority w:val="9"/>
    <w:qFormat/>
    <w:rsid w:val="0056595F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BBB"/>
    <w:pPr>
      <w:spacing w:after="0" w:line="240" w:lineRule="auto"/>
    </w:pPr>
  </w:style>
  <w:style w:type="paragraph" w:customStyle="1" w:styleId="Default">
    <w:name w:val="Default"/>
    <w:rsid w:val="00A00E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F292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E7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E75E6"/>
    <w:rPr>
      <w:color w:val="0000FF"/>
      <w:u w:val="single"/>
    </w:rPr>
  </w:style>
  <w:style w:type="table" w:styleId="a7">
    <w:name w:val="Table Grid"/>
    <w:basedOn w:val="a1"/>
    <w:uiPriority w:val="39"/>
    <w:rsid w:val="008448D3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6595F"/>
    <w:rPr>
      <w:rFonts w:ascii="Times" w:hAnsi="Times"/>
      <w:b/>
      <w:bCs/>
      <w:kern w:val="36"/>
      <w:sz w:val="48"/>
      <w:szCs w:val="48"/>
      <w:lang w:eastAsia="ru-RU"/>
    </w:rPr>
  </w:style>
  <w:style w:type="character" w:customStyle="1" w:styleId="11">
    <w:name w:val="Название1"/>
    <w:basedOn w:val="a0"/>
    <w:rsid w:val="00565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3B59-D44E-45D6-95D2-39FF524AA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3607</Words>
  <Characters>20563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Нургул Ташпагамбетова</cp:lastModifiedBy>
  <cp:revision>2</cp:revision>
  <cp:lastPrinted>2017-11-06T06:07:00Z</cp:lastPrinted>
  <dcterms:created xsi:type="dcterms:W3CDTF">2017-12-05T08:46:00Z</dcterms:created>
  <dcterms:modified xsi:type="dcterms:W3CDTF">2017-12-05T08:46:00Z</dcterms:modified>
</cp:coreProperties>
</file>